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493A4" w14:textId="1DE96631" w:rsidR="00C86E29" w:rsidRPr="00F65A76" w:rsidRDefault="008769D2" w:rsidP="00865980">
      <w:pPr>
        <w:tabs>
          <w:tab w:val="left" w:pos="3900"/>
        </w:tabs>
        <w:ind w:right="5"/>
        <w:rPr>
          <w:rFonts w:ascii="Calibri" w:hAnsi="Calibri"/>
          <w:b/>
          <w:bCs/>
        </w:rPr>
      </w:pPr>
      <w:r w:rsidRPr="00F65A76">
        <w:rPr>
          <w:rFonts w:ascii="Calibri" w:hAnsi="Calibri"/>
          <w:b/>
          <w:bCs/>
        </w:rPr>
        <w:tab/>
      </w:r>
      <w:r w:rsidRPr="00F65A76">
        <w:rPr>
          <w:rFonts w:ascii="Calibri" w:hAnsi="Calibri"/>
          <w:b/>
          <w:bCs/>
        </w:rPr>
        <w:tab/>
      </w:r>
      <w:r w:rsidRPr="00F65A76">
        <w:rPr>
          <w:rFonts w:ascii="Calibri" w:hAnsi="Calibri"/>
          <w:b/>
          <w:bCs/>
        </w:rPr>
        <w:tab/>
      </w:r>
      <w:r w:rsidRPr="00F65A76">
        <w:rPr>
          <w:rFonts w:ascii="Calibri" w:hAnsi="Calibri"/>
          <w:b/>
          <w:bCs/>
        </w:rPr>
        <w:tab/>
      </w:r>
      <w:r w:rsidRPr="00F65A76">
        <w:rPr>
          <w:rFonts w:ascii="Calibri" w:hAnsi="Calibri"/>
          <w:b/>
          <w:bCs/>
        </w:rPr>
        <w:tab/>
      </w:r>
      <w:r w:rsidRPr="00F65A76">
        <w:rPr>
          <w:rFonts w:ascii="Calibri" w:hAnsi="Calibri"/>
          <w:b/>
          <w:bCs/>
        </w:rPr>
        <w:tab/>
      </w:r>
      <w:r w:rsidRPr="00F65A76">
        <w:rPr>
          <w:rFonts w:ascii="Calibri" w:hAnsi="Calibri"/>
          <w:b/>
          <w:bCs/>
        </w:rPr>
        <w:tab/>
      </w:r>
      <w:r w:rsidRPr="00F65A76">
        <w:rPr>
          <w:rFonts w:ascii="Calibri" w:hAnsi="Calibri"/>
          <w:sz w:val="20"/>
          <w:szCs w:val="20"/>
        </w:rPr>
        <w:t>NR. ………….</w:t>
      </w:r>
    </w:p>
    <w:p w14:paraId="41D64D4E" w14:textId="77777777" w:rsidR="00865980" w:rsidRPr="00F65A76" w:rsidRDefault="00865980">
      <w:pPr>
        <w:ind w:right="5"/>
        <w:jc w:val="center"/>
        <w:rPr>
          <w:rFonts w:ascii="Calibri" w:hAnsi="Calibri"/>
          <w:b/>
          <w:bCs/>
        </w:rPr>
      </w:pPr>
    </w:p>
    <w:p w14:paraId="2B30BCD1" w14:textId="50615A69" w:rsidR="00C86E29" w:rsidRPr="00F65A76" w:rsidRDefault="00B972A0">
      <w:pPr>
        <w:ind w:right="5"/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 w:rsidRPr="00F65A76">
        <w:rPr>
          <w:rFonts w:ascii="Calibri" w:hAnsi="Calibri"/>
          <w:b/>
          <w:bCs/>
          <w:sz w:val="36"/>
          <w:szCs w:val="36"/>
        </w:rPr>
        <w:t xml:space="preserve">DEKLARACJA PRZYSTĄPIENIA DO </w:t>
      </w:r>
    </w:p>
    <w:p w14:paraId="07C86749" w14:textId="2624299E" w:rsidR="00C86E29" w:rsidRPr="00F65A76" w:rsidRDefault="00B972A0">
      <w:pPr>
        <w:ind w:right="5"/>
        <w:jc w:val="center"/>
        <w:rPr>
          <w:rFonts w:ascii="Calibri" w:eastAsia="Calibri" w:hAnsi="Calibri" w:cs="Calibri"/>
          <w:sz w:val="28"/>
          <w:szCs w:val="28"/>
        </w:rPr>
      </w:pPr>
      <w:r w:rsidRPr="00F65A76">
        <w:rPr>
          <w:rFonts w:ascii="Calibri" w:hAnsi="Calibri"/>
          <w:b/>
          <w:bCs/>
          <w:sz w:val="36"/>
          <w:szCs w:val="36"/>
        </w:rPr>
        <w:t>ŚLĄSKIEJ FEDERACJI PRZEDSIĘBIORCÓW POLSKICH</w:t>
      </w:r>
      <w:r w:rsidR="008769D2" w:rsidRPr="00F65A76">
        <w:rPr>
          <w:rFonts w:ascii="Calibri" w:hAnsi="Calibri"/>
          <w:b/>
          <w:bCs/>
          <w:sz w:val="36"/>
          <w:szCs w:val="36"/>
        </w:rPr>
        <w:t xml:space="preserve"> </w:t>
      </w:r>
      <w:r w:rsidRPr="00F65A76">
        <w:rPr>
          <w:rFonts w:ascii="Calibri" w:eastAsia="Calibri" w:hAnsi="Calibri" w:cs="Calibri"/>
          <w:b/>
          <w:bCs/>
          <w:sz w:val="36"/>
          <w:szCs w:val="36"/>
        </w:rPr>
        <w:br/>
      </w:r>
      <w:r w:rsidRPr="00F65A76">
        <w:rPr>
          <w:rFonts w:ascii="Calibri" w:hAnsi="Calibri"/>
          <w:sz w:val="22"/>
          <w:szCs w:val="22"/>
        </w:rPr>
        <w:t>(Członek wspierający/Członek honorowy*)</w:t>
      </w:r>
    </w:p>
    <w:p w14:paraId="2E2F0854" w14:textId="77777777" w:rsidR="00C86E29" w:rsidRPr="00F65A76" w:rsidRDefault="00C86E29">
      <w:pPr>
        <w:spacing w:line="140" w:lineRule="exact"/>
        <w:ind w:right="5"/>
        <w:rPr>
          <w:rFonts w:ascii="Calibri" w:eastAsia="Calibri" w:hAnsi="Calibri" w:cs="Calibri"/>
          <w:sz w:val="14"/>
          <w:szCs w:val="14"/>
        </w:rPr>
      </w:pPr>
    </w:p>
    <w:p w14:paraId="5D5F49D1" w14:textId="77777777" w:rsidR="00C86E29" w:rsidRPr="00F65A76" w:rsidRDefault="00C86E29">
      <w:pPr>
        <w:spacing w:line="276" w:lineRule="auto"/>
        <w:ind w:left="284" w:right="296"/>
        <w:jc w:val="both"/>
        <w:rPr>
          <w:rFonts w:ascii="Calibri" w:eastAsia="Calibri" w:hAnsi="Calibri" w:cs="Calibri"/>
          <w:sz w:val="22"/>
          <w:szCs w:val="22"/>
        </w:rPr>
      </w:pPr>
    </w:p>
    <w:p w14:paraId="2B9FC5D2" w14:textId="77777777" w:rsidR="00C86E29" w:rsidRPr="00F65A76" w:rsidRDefault="00C86E29">
      <w:pPr>
        <w:spacing w:line="276" w:lineRule="auto"/>
        <w:ind w:left="284" w:right="296"/>
        <w:jc w:val="both"/>
        <w:rPr>
          <w:rFonts w:ascii="Calibri" w:eastAsia="Calibri" w:hAnsi="Calibri" w:cs="Calibri"/>
          <w:sz w:val="22"/>
          <w:szCs w:val="22"/>
        </w:rPr>
      </w:pPr>
    </w:p>
    <w:p w14:paraId="2B74DC89" w14:textId="24277D60" w:rsidR="00C86E29" w:rsidRPr="00F65A76" w:rsidRDefault="00B972A0">
      <w:pPr>
        <w:ind w:left="284" w:right="296"/>
        <w:jc w:val="both"/>
        <w:rPr>
          <w:rFonts w:ascii="Calibri" w:eastAsia="Calibri" w:hAnsi="Calibri" w:cs="Calibri"/>
          <w:sz w:val="32"/>
          <w:szCs w:val="32"/>
        </w:rPr>
      </w:pPr>
      <w:r w:rsidRPr="00F65A76">
        <w:rPr>
          <w:rFonts w:ascii="Calibri" w:hAnsi="Calibri"/>
          <w:sz w:val="22"/>
          <w:szCs w:val="22"/>
        </w:rPr>
        <w:t xml:space="preserve">Po zapoznaniu się ze statutem, będąc należycie umocowanym, deklaruję członkostwo w Śląskiej Federacji Przedsiębiorców Polskich </w:t>
      </w:r>
      <w:r w:rsidR="00E451B1">
        <w:rPr>
          <w:rFonts w:ascii="Calibri" w:hAnsi="Calibri"/>
          <w:sz w:val="22"/>
          <w:szCs w:val="22"/>
        </w:rPr>
        <w:t xml:space="preserve">(dalej jako ŚFPP) </w:t>
      </w:r>
      <w:r w:rsidRPr="00F65A76">
        <w:rPr>
          <w:rFonts w:ascii="Calibri" w:hAnsi="Calibri"/>
          <w:sz w:val="22"/>
          <w:szCs w:val="22"/>
        </w:rPr>
        <w:t>następującej firmy:</w:t>
      </w:r>
    </w:p>
    <w:p w14:paraId="3D3D460B" w14:textId="77777777" w:rsidR="00C86E29" w:rsidRPr="00F65A76" w:rsidRDefault="00C86E29">
      <w:pPr>
        <w:spacing w:line="240" w:lineRule="exact"/>
        <w:ind w:right="5"/>
        <w:rPr>
          <w:rFonts w:ascii="Calibri" w:eastAsia="Calibri" w:hAnsi="Calibri" w:cs="Calibri"/>
        </w:rPr>
      </w:pPr>
    </w:p>
    <w:tbl>
      <w:tblPr>
        <w:tblStyle w:val="TableNormal"/>
        <w:tblW w:w="918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11"/>
        <w:gridCol w:w="7569"/>
      </w:tblGrid>
      <w:tr w:rsidR="00C86E29" w:rsidRPr="00F65A76" w14:paraId="6779FB2A" w14:textId="77777777">
        <w:trPr>
          <w:trHeight w:hRule="exact" w:val="565"/>
          <w:jc w:val="center"/>
        </w:trPr>
        <w:tc>
          <w:tcPr>
            <w:tcW w:w="1611" w:type="dxa"/>
            <w:tcBorders>
              <w:top w:val="single" w:sz="18" w:space="0" w:color="943634"/>
              <w:left w:val="single" w:sz="18" w:space="0" w:color="943634"/>
              <w:bottom w:val="single" w:sz="18" w:space="0" w:color="943634"/>
              <w:right w:val="single" w:sz="4" w:space="0" w:color="C0504D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72B4D867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Fir</w:t>
            </w:r>
            <w:r w:rsidRPr="00F65A76">
              <w:rPr>
                <w:rFonts w:ascii="Calibri" w:hAnsi="Calibri"/>
                <w:b/>
                <w:bCs/>
                <w:spacing w:val="2"/>
                <w:sz w:val="20"/>
                <w:szCs w:val="20"/>
              </w:rPr>
              <w:t>m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a:</w:t>
            </w:r>
          </w:p>
        </w:tc>
        <w:tc>
          <w:tcPr>
            <w:tcW w:w="7569" w:type="dxa"/>
            <w:tcBorders>
              <w:top w:val="single" w:sz="18" w:space="0" w:color="943634"/>
              <w:left w:val="single" w:sz="4" w:space="0" w:color="C0504D"/>
              <w:bottom w:val="single" w:sz="18" w:space="0" w:color="943634"/>
              <w:right w:val="single" w:sz="18" w:space="0" w:color="943634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1EDEE167" w14:textId="77777777" w:rsidR="00C86E29" w:rsidRPr="00F65A76" w:rsidRDefault="00C86E29"/>
        </w:tc>
      </w:tr>
      <w:tr w:rsidR="00C86E29" w:rsidRPr="00F65A76" w14:paraId="08BA8CE2" w14:textId="77777777">
        <w:trPr>
          <w:trHeight w:hRule="exact" w:val="565"/>
          <w:jc w:val="center"/>
        </w:trPr>
        <w:tc>
          <w:tcPr>
            <w:tcW w:w="1611" w:type="dxa"/>
            <w:tcBorders>
              <w:top w:val="single" w:sz="18" w:space="0" w:color="94363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DA576CA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Ad</w:t>
            </w:r>
            <w:r w:rsidRPr="00F65A76">
              <w:rPr>
                <w:rFonts w:ascii="Calibri" w:hAnsi="Calibri"/>
                <w:b/>
                <w:bCs/>
                <w:spacing w:val="1"/>
                <w:sz w:val="20"/>
                <w:szCs w:val="20"/>
              </w:rPr>
              <w:t>r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es:</w:t>
            </w:r>
          </w:p>
        </w:tc>
        <w:tc>
          <w:tcPr>
            <w:tcW w:w="7569" w:type="dxa"/>
            <w:tcBorders>
              <w:top w:val="single" w:sz="18" w:space="0" w:color="94363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FCAF8E0" w14:textId="77777777" w:rsidR="00C86E29" w:rsidRPr="00F65A76" w:rsidRDefault="00C86E29"/>
        </w:tc>
      </w:tr>
      <w:tr w:rsidR="00C86E29" w:rsidRPr="00F65A76" w14:paraId="1C1E2DFC" w14:textId="77777777">
        <w:trPr>
          <w:trHeight w:hRule="exact" w:val="520"/>
          <w:jc w:val="center"/>
        </w:trPr>
        <w:tc>
          <w:tcPr>
            <w:tcW w:w="16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77BB75F7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NI</w:t>
            </w:r>
            <w:r w:rsidRPr="00F65A76">
              <w:rPr>
                <w:rFonts w:ascii="Calibri" w:hAnsi="Calibri"/>
                <w:b/>
                <w:bCs/>
                <w:spacing w:val="2"/>
                <w:sz w:val="20"/>
                <w:szCs w:val="20"/>
              </w:rPr>
              <w:t>P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56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DA989F3" w14:textId="77777777" w:rsidR="00C86E29" w:rsidRPr="00F65A76" w:rsidRDefault="00C86E29"/>
        </w:tc>
      </w:tr>
      <w:tr w:rsidR="00C86E29" w:rsidRPr="00F65A76" w14:paraId="0A8D66D7" w14:textId="77777777">
        <w:trPr>
          <w:trHeight w:hRule="exact" w:val="520"/>
          <w:jc w:val="center"/>
        </w:trPr>
        <w:tc>
          <w:tcPr>
            <w:tcW w:w="16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CD6D604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Data rejestracji:</w:t>
            </w:r>
          </w:p>
        </w:tc>
        <w:tc>
          <w:tcPr>
            <w:tcW w:w="756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8DD3D81" w14:textId="77777777" w:rsidR="00C86E29" w:rsidRPr="00F65A76" w:rsidRDefault="00C86E29"/>
        </w:tc>
      </w:tr>
      <w:tr w:rsidR="00C86E29" w:rsidRPr="00F65A76" w14:paraId="4B07DB26" w14:textId="77777777" w:rsidTr="009B3F07">
        <w:trPr>
          <w:trHeight w:hRule="exact" w:val="753"/>
          <w:jc w:val="center"/>
        </w:trPr>
        <w:tc>
          <w:tcPr>
            <w:tcW w:w="16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DAF0BF0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Kapitał zakładowy:</w:t>
            </w:r>
          </w:p>
        </w:tc>
        <w:tc>
          <w:tcPr>
            <w:tcW w:w="756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F69DB1D" w14:textId="77777777" w:rsidR="00C86E29" w:rsidRPr="00F65A76" w:rsidRDefault="00C86E29"/>
        </w:tc>
      </w:tr>
      <w:tr w:rsidR="00C86E29" w:rsidRPr="00F65A76" w14:paraId="1B59321F" w14:textId="77777777">
        <w:trPr>
          <w:trHeight w:hRule="exact" w:val="520"/>
          <w:jc w:val="center"/>
        </w:trPr>
        <w:tc>
          <w:tcPr>
            <w:tcW w:w="16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76F2523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Telef</w:t>
            </w:r>
            <w:r w:rsidRPr="00F65A76">
              <w:rPr>
                <w:rFonts w:ascii="Calibri" w:hAnsi="Calibri"/>
                <w:b/>
                <w:bCs/>
                <w:spacing w:val="1"/>
                <w:sz w:val="20"/>
                <w:szCs w:val="20"/>
              </w:rPr>
              <w:t>o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n:</w:t>
            </w:r>
          </w:p>
        </w:tc>
        <w:tc>
          <w:tcPr>
            <w:tcW w:w="756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DF06B82" w14:textId="77777777" w:rsidR="00C86E29" w:rsidRPr="00F65A76" w:rsidRDefault="00C86E29"/>
        </w:tc>
      </w:tr>
      <w:tr w:rsidR="00C86E29" w:rsidRPr="00F65A76" w14:paraId="6FDB62A8" w14:textId="77777777">
        <w:trPr>
          <w:trHeight w:hRule="exact" w:val="530"/>
          <w:jc w:val="center"/>
        </w:trPr>
        <w:tc>
          <w:tcPr>
            <w:tcW w:w="16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7E48536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756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4D73A11" w14:textId="77777777" w:rsidR="00C86E29" w:rsidRPr="00F65A76" w:rsidRDefault="00C86E29"/>
        </w:tc>
      </w:tr>
      <w:tr w:rsidR="00C86E29" w:rsidRPr="00F65A76" w14:paraId="2F818BB1" w14:textId="77777777">
        <w:trPr>
          <w:trHeight w:hRule="exact" w:val="530"/>
          <w:jc w:val="center"/>
        </w:trPr>
        <w:tc>
          <w:tcPr>
            <w:tcW w:w="16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E64C7FB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Adres www:</w:t>
            </w:r>
          </w:p>
        </w:tc>
        <w:tc>
          <w:tcPr>
            <w:tcW w:w="756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B58D941" w14:textId="77777777" w:rsidR="00C86E29" w:rsidRPr="00F65A76" w:rsidRDefault="00C86E29">
            <w:pPr>
              <w:ind w:right="5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A9349C2" w14:textId="77777777" w:rsidR="00C86E29" w:rsidRPr="00F65A76" w:rsidRDefault="00C86E29">
            <w:pPr>
              <w:ind w:right="5"/>
            </w:pPr>
          </w:p>
        </w:tc>
      </w:tr>
    </w:tbl>
    <w:p w14:paraId="17D8D494" w14:textId="77777777" w:rsidR="00C86E29" w:rsidRPr="00F65A76" w:rsidRDefault="00C86E29">
      <w:pPr>
        <w:widowControl w:val="0"/>
        <w:jc w:val="center"/>
        <w:rPr>
          <w:rFonts w:ascii="Calibri" w:eastAsia="Calibri" w:hAnsi="Calibri" w:cs="Calibri"/>
          <w:sz w:val="16"/>
          <w:szCs w:val="16"/>
        </w:rPr>
      </w:pPr>
    </w:p>
    <w:p w14:paraId="745FEBFB" w14:textId="77777777" w:rsidR="00C86E29" w:rsidRPr="00F65A76" w:rsidRDefault="00C86E29">
      <w:pPr>
        <w:spacing w:line="220" w:lineRule="exact"/>
        <w:ind w:right="5"/>
        <w:rPr>
          <w:rFonts w:ascii="Calibri" w:eastAsia="Calibri" w:hAnsi="Calibri" w:cs="Calibri"/>
          <w:sz w:val="22"/>
          <w:szCs w:val="22"/>
        </w:rPr>
      </w:pPr>
    </w:p>
    <w:p w14:paraId="1EED018F" w14:textId="77777777" w:rsidR="00C86E29" w:rsidRPr="00F65A76" w:rsidRDefault="00C86E29">
      <w:pPr>
        <w:spacing w:line="220" w:lineRule="exact"/>
        <w:ind w:right="5"/>
        <w:rPr>
          <w:rFonts w:ascii="Calibri" w:eastAsia="Calibri" w:hAnsi="Calibri" w:cs="Calibri"/>
          <w:sz w:val="16"/>
          <w:szCs w:val="16"/>
        </w:rPr>
      </w:pPr>
    </w:p>
    <w:p w14:paraId="05618AB8" w14:textId="6F2C1CA7" w:rsidR="00C86E29" w:rsidRPr="00F65A76" w:rsidRDefault="00B972A0" w:rsidP="006B121F">
      <w:pPr>
        <w:spacing w:after="120"/>
        <w:ind w:left="284" w:right="6"/>
        <w:jc w:val="both"/>
        <w:rPr>
          <w:rFonts w:ascii="Calibri" w:hAnsi="Calibri"/>
          <w:b/>
          <w:bCs/>
        </w:rPr>
      </w:pPr>
      <w:r w:rsidRPr="00F65A76">
        <w:rPr>
          <w:rFonts w:ascii="Calibri" w:hAnsi="Calibri"/>
          <w:b/>
          <w:bCs/>
        </w:rPr>
        <w:t xml:space="preserve">Klasyfikacja działalności (PKD) </w:t>
      </w:r>
      <w:r w:rsidR="009B3F07" w:rsidRPr="00F65A76">
        <w:rPr>
          <w:rFonts w:ascii="Calibri" w:hAnsi="Calibri"/>
          <w:b/>
          <w:bCs/>
        </w:rPr>
        <w:t>–</w:t>
      </w:r>
      <w:r w:rsidRPr="00F65A76">
        <w:rPr>
          <w:rFonts w:ascii="Calibri" w:hAnsi="Calibri"/>
          <w:b/>
          <w:bCs/>
        </w:rPr>
        <w:t xml:space="preserve"> </w:t>
      </w:r>
      <w:r w:rsidR="006B121F" w:rsidRPr="00F65A76">
        <w:rPr>
          <w:rFonts w:ascii="Calibri" w:hAnsi="Calibri"/>
          <w:b/>
          <w:bCs/>
        </w:rPr>
        <w:t xml:space="preserve">przedmiot przeważającej działalności przedsiębiorcy </w:t>
      </w:r>
      <w:proofErr w:type="gramStart"/>
      <w:r w:rsidR="006B121F" w:rsidRPr="00F65A76">
        <w:rPr>
          <w:rFonts w:ascii="Calibri" w:hAnsi="Calibri"/>
          <w:b/>
          <w:bCs/>
        </w:rPr>
        <w:t>oraz  przedmiot</w:t>
      </w:r>
      <w:proofErr w:type="gramEnd"/>
      <w:r w:rsidR="006B121F" w:rsidRPr="00F65A76">
        <w:rPr>
          <w:rFonts w:ascii="Calibri" w:hAnsi="Calibri"/>
          <w:b/>
          <w:bCs/>
        </w:rPr>
        <w:t xml:space="preserve"> pozostałej działalności przedsiębiorcy</w:t>
      </w:r>
    </w:p>
    <w:tbl>
      <w:tblPr>
        <w:tblStyle w:val="TableNormal"/>
        <w:tblW w:w="920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22"/>
        <w:gridCol w:w="7587"/>
      </w:tblGrid>
      <w:tr w:rsidR="00C86E29" w:rsidRPr="00F65A76" w14:paraId="08943CFD" w14:textId="77777777">
        <w:trPr>
          <w:trHeight w:val="530"/>
          <w:jc w:val="center"/>
        </w:trPr>
        <w:tc>
          <w:tcPr>
            <w:tcW w:w="1622" w:type="dxa"/>
            <w:tcBorders>
              <w:top w:val="single" w:sz="4" w:space="0" w:color="C0504D"/>
              <w:left w:val="single" w:sz="4" w:space="0" w:color="C0504D"/>
              <w:bottom w:val="single" w:sz="4" w:space="0" w:color="D99594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A135810" w14:textId="7D6219D3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P</w:t>
            </w:r>
            <w:r w:rsidR="006B121F" w:rsidRPr="00F65A76">
              <w:rPr>
                <w:rFonts w:ascii="Calibri" w:hAnsi="Calibri"/>
                <w:b/>
                <w:bCs/>
                <w:sz w:val="20"/>
                <w:szCs w:val="20"/>
              </w:rPr>
              <w:t>rzeważająca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7587" w:type="dxa"/>
            <w:tcBorders>
              <w:top w:val="single" w:sz="4" w:space="0" w:color="C0504D"/>
              <w:left w:val="single" w:sz="4" w:space="0" w:color="000000"/>
              <w:bottom w:val="single" w:sz="4" w:space="0" w:color="D99594"/>
              <w:right w:val="single" w:sz="4" w:space="0" w:color="C0504D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3261F87" w14:textId="77777777" w:rsidR="00C86E29" w:rsidRPr="00F65A76" w:rsidRDefault="00C86E29"/>
        </w:tc>
      </w:tr>
      <w:tr w:rsidR="00C86E29" w:rsidRPr="00F65A76" w14:paraId="4CFD0A38" w14:textId="77777777">
        <w:trPr>
          <w:trHeight w:val="520"/>
          <w:jc w:val="center"/>
        </w:trPr>
        <w:tc>
          <w:tcPr>
            <w:tcW w:w="162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000000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9F45934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587" w:type="dxa"/>
            <w:tcBorders>
              <w:top w:val="single" w:sz="4" w:space="0" w:color="D99594"/>
              <w:left w:val="single" w:sz="4" w:space="0" w:color="000000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E0EE892" w14:textId="77777777" w:rsidR="00C86E29" w:rsidRPr="00F65A76" w:rsidRDefault="00C86E29"/>
        </w:tc>
      </w:tr>
      <w:tr w:rsidR="00C86E29" w:rsidRPr="00F65A76" w14:paraId="1E4E2FC2" w14:textId="77777777">
        <w:trPr>
          <w:trHeight w:val="520"/>
          <w:jc w:val="center"/>
        </w:trPr>
        <w:tc>
          <w:tcPr>
            <w:tcW w:w="162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27DF6D0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587" w:type="dxa"/>
            <w:tcBorders>
              <w:top w:val="single" w:sz="4" w:space="0" w:color="D99594"/>
              <w:left w:val="single" w:sz="4" w:space="0" w:color="000000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57255B0" w14:textId="77777777" w:rsidR="00C86E29" w:rsidRPr="00F65A76" w:rsidRDefault="00C86E29"/>
        </w:tc>
      </w:tr>
      <w:tr w:rsidR="00C86E29" w:rsidRPr="00F65A76" w14:paraId="741BF242" w14:textId="77777777">
        <w:trPr>
          <w:trHeight w:val="520"/>
          <w:jc w:val="center"/>
        </w:trPr>
        <w:tc>
          <w:tcPr>
            <w:tcW w:w="162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000000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88AF1C1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7587" w:type="dxa"/>
            <w:tcBorders>
              <w:top w:val="single" w:sz="4" w:space="0" w:color="D99594"/>
              <w:left w:val="single" w:sz="4" w:space="0" w:color="000000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5694F81" w14:textId="77777777" w:rsidR="00C86E29" w:rsidRPr="00F65A76" w:rsidRDefault="00C86E29"/>
        </w:tc>
      </w:tr>
    </w:tbl>
    <w:p w14:paraId="3170111D" w14:textId="77777777" w:rsidR="00C86E29" w:rsidRPr="00F65A76" w:rsidRDefault="00B972A0">
      <w:pPr>
        <w:ind w:right="5"/>
        <w:rPr>
          <w:rFonts w:ascii="Calibri" w:eastAsia="Calibri" w:hAnsi="Calibri" w:cs="Calibri"/>
          <w:sz w:val="18"/>
          <w:szCs w:val="18"/>
        </w:rPr>
      </w:pPr>
      <w:r w:rsidRPr="00F65A76">
        <w:rPr>
          <w:rFonts w:ascii="Calibri" w:hAnsi="Calibri"/>
          <w:sz w:val="18"/>
          <w:szCs w:val="18"/>
        </w:rPr>
        <w:t>*Niepotrzebne skreślić</w:t>
      </w:r>
    </w:p>
    <w:p w14:paraId="334D60E0" w14:textId="77777777" w:rsidR="00C86E29" w:rsidRPr="00F65A76" w:rsidRDefault="00C86E29">
      <w:pPr>
        <w:widowControl w:val="0"/>
        <w:jc w:val="center"/>
        <w:rPr>
          <w:rFonts w:ascii="Calibri" w:eastAsia="Calibri" w:hAnsi="Calibri" w:cs="Calibri"/>
          <w:sz w:val="22"/>
          <w:szCs w:val="22"/>
        </w:rPr>
      </w:pPr>
    </w:p>
    <w:p w14:paraId="3A8A34F6" w14:textId="77777777" w:rsidR="00C86E29" w:rsidRPr="00F65A76" w:rsidRDefault="00C86E29">
      <w:pPr>
        <w:widowControl w:val="0"/>
        <w:jc w:val="center"/>
        <w:rPr>
          <w:rFonts w:ascii="Calibri" w:eastAsia="Calibri" w:hAnsi="Calibri" w:cs="Calibri"/>
          <w:sz w:val="22"/>
          <w:szCs w:val="22"/>
        </w:rPr>
      </w:pPr>
    </w:p>
    <w:tbl>
      <w:tblPr>
        <w:tblStyle w:val="TableNormal"/>
        <w:tblW w:w="921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48"/>
        <w:gridCol w:w="4966"/>
      </w:tblGrid>
      <w:tr w:rsidR="00C86E29" w:rsidRPr="00F65A76" w14:paraId="27495C88" w14:textId="77777777">
        <w:trPr>
          <w:trHeight w:hRule="exact" w:val="530"/>
          <w:jc w:val="center"/>
        </w:trPr>
        <w:tc>
          <w:tcPr>
            <w:tcW w:w="9214" w:type="dxa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31E950F" w14:textId="77777777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Liczba zatrudnionych – na umowę o pracę oraz umowy zlecenia</w:t>
            </w:r>
          </w:p>
        </w:tc>
      </w:tr>
      <w:tr w:rsidR="00C86E29" w:rsidRPr="00F65A76" w14:paraId="365E5BB6" w14:textId="77777777">
        <w:trPr>
          <w:trHeight w:hRule="exact" w:val="530"/>
          <w:jc w:val="center"/>
        </w:trPr>
        <w:tc>
          <w:tcPr>
            <w:tcW w:w="4248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46F9F74" w14:textId="4C7A8077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D1668F">
              <w:rPr>
                <w:rFonts w:ascii="Calibri" w:hAnsi="Calibri"/>
                <w:b/>
                <w:bCs/>
                <w:sz w:val="20"/>
                <w:szCs w:val="20"/>
              </w:rPr>
              <w:t>4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496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944FB03" w14:textId="7F4AFDCE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D1668F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 xml:space="preserve"> r.</w:t>
            </w:r>
          </w:p>
        </w:tc>
      </w:tr>
      <w:tr w:rsidR="00C86E29" w:rsidRPr="00F65A76" w14:paraId="79D2E00E" w14:textId="77777777">
        <w:trPr>
          <w:trHeight w:hRule="exact" w:val="530"/>
          <w:jc w:val="center"/>
        </w:trPr>
        <w:tc>
          <w:tcPr>
            <w:tcW w:w="4248" w:type="dxa"/>
            <w:tcBorders>
              <w:top w:val="single" w:sz="4" w:space="0" w:color="D99594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CF122BE" w14:textId="77777777" w:rsidR="00C86E29" w:rsidRPr="00F65A76" w:rsidRDefault="00C86E29"/>
        </w:tc>
        <w:tc>
          <w:tcPr>
            <w:tcW w:w="4966" w:type="dxa"/>
            <w:tcBorders>
              <w:top w:val="single" w:sz="4" w:space="0" w:color="D99594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9CEB3C2" w14:textId="77777777" w:rsidR="00C86E29" w:rsidRPr="00F65A76" w:rsidRDefault="00C86E29"/>
        </w:tc>
      </w:tr>
    </w:tbl>
    <w:p w14:paraId="23D716A6" w14:textId="77777777" w:rsidR="00C86E29" w:rsidRPr="00F65A76" w:rsidRDefault="00C86E29">
      <w:pPr>
        <w:spacing w:line="100" w:lineRule="exact"/>
        <w:ind w:right="5"/>
        <w:rPr>
          <w:rFonts w:ascii="Calibri" w:eastAsia="Calibri" w:hAnsi="Calibri" w:cs="Calibri"/>
          <w:sz w:val="20"/>
          <w:szCs w:val="20"/>
        </w:rPr>
      </w:pPr>
    </w:p>
    <w:p w14:paraId="0D8C9FF2" w14:textId="77777777" w:rsidR="00C86E29" w:rsidRPr="00F65A76" w:rsidRDefault="00C86E29">
      <w:pPr>
        <w:spacing w:line="100" w:lineRule="exact"/>
        <w:ind w:right="5"/>
        <w:rPr>
          <w:rFonts w:ascii="Calibri" w:eastAsia="Calibri" w:hAnsi="Calibri" w:cs="Calibri"/>
          <w:sz w:val="11"/>
          <w:szCs w:val="11"/>
        </w:rPr>
      </w:pPr>
    </w:p>
    <w:p w14:paraId="66E0BEE2" w14:textId="77777777" w:rsidR="00C86E29" w:rsidRPr="00F65A76" w:rsidRDefault="00C86E29">
      <w:pPr>
        <w:spacing w:line="100" w:lineRule="exact"/>
        <w:ind w:right="5"/>
        <w:rPr>
          <w:rFonts w:ascii="Calibri" w:eastAsia="Calibri" w:hAnsi="Calibri" w:cs="Calibri"/>
          <w:sz w:val="11"/>
          <w:szCs w:val="11"/>
        </w:rPr>
      </w:pPr>
    </w:p>
    <w:tbl>
      <w:tblPr>
        <w:tblStyle w:val="TableNormal"/>
        <w:tblW w:w="921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48"/>
        <w:gridCol w:w="4966"/>
      </w:tblGrid>
      <w:tr w:rsidR="00C86E29" w:rsidRPr="00F65A76" w14:paraId="62FF8AD4" w14:textId="77777777">
        <w:trPr>
          <w:trHeight w:hRule="exact" w:val="530"/>
          <w:jc w:val="center"/>
        </w:trPr>
        <w:tc>
          <w:tcPr>
            <w:tcW w:w="9214" w:type="dxa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707D83D" w14:textId="77777777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Wartość przychodów ze sprzedaży towarów i usług w PLN</w:t>
            </w:r>
          </w:p>
        </w:tc>
      </w:tr>
      <w:tr w:rsidR="00C86E29" w:rsidRPr="00F65A76" w14:paraId="3039A1F9" w14:textId="77777777">
        <w:trPr>
          <w:trHeight w:hRule="exact" w:val="530"/>
          <w:jc w:val="center"/>
        </w:trPr>
        <w:tc>
          <w:tcPr>
            <w:tcW w:w="4248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07DCBB9" w14:textId="0BB13CC4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D1668F">
              <w:rPr>
                <w:rFonts w:ascii="Calibri" w:hAnsi="Calibri"/>
                <w:b/>
                <w:bCs/>
                <w:sz w:val="20"/>
                <w:szCs w:val="20"/>
              </w:rPr>
              <w:t>4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496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74FD307A" w14:textId="01B82019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D1668F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 xml:space="preserve"> r.</w:t>
            </w:r>
          </w:p>
        </w:tc>
      </w:tr>
      <w:tr w:rsidR="00C86E29" w:rsidRPr="00F65A76" w14:paraId="3389EC59" w14:textId="77777777">
        <w:trPr>
          <w:trHeight w:hRule="exact" w:val="530"/>
          <w:jc w:val="center"/>
        </w:trPr>
        <w:tc>
          <w:tcPr>
            <w:tcW w:w="4248" w:type="dxa"/>
            <w:tcBorders>
              <w:top w:val="single" w:sz="4" w:space="0" w:color="D99594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E0790D2" w14:textId="77777777" w:rsidR="00C86E29" w:rsidRPr="00F65A76" w:rsidRDefault="00C86E29"/>
        </w:tc>
        <w:tc>
          <w:tcPr>
            <w:tcW w:w="4966" w:type="dxa"/>
            <w:tcBorders>
              <w:top w:val="single" w:sz="4" w:space="0" w:color="D99594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734B8713" w14:textId="77777777" w:rsidR="00C86E29" w:rsidRPr="00F65A76" w:rsidRDefault="00C86E29"/>
        </w:tc>
      </w:tr>
    </w:tbl>
    <w:p w14:paraId="4D3CE354" w14:textId="77777777" w:rsidR="00C86E29" w:rsidRPr="00F65A76" w:rsidRDefault="00C86E29">
      <w:pPr>
        <w:widowControl w:val="0"/>
        <w:jc w:val="center"/>
        <w:rPr>
          <w:rFonts w:ascii="Calibri" w:eastAsia="Calibri" w:hAnsi="Calibri" w:cs="Calibri"/>
          <w:sz w:val="11"/>
          <w:szCs w:val="11"/>
        </w:rPr>
      </w:pPr>
    </w:p>
    <w:p w14:paraId="33E9F4EB" w14:textId="77777777" w:rsidR="00C86E29" w:rsidRPr="00F65A76" w:rsidRDefault="00C86E29">
      <w:pPr>
        <w:ind w:right="6"/>
        <w:rPr>
          <w:rFonts w:ascii="Calibri" w:eastAsia="Calibri" w:hAnsi="Calibri" w:cs="Calibri"/>
          <w:sz w:val="22"/>
          <w:szCs w:val="22"/>
        </w:rPr>
      </w:pPr>
    </w:p>
    <w:tbl>
      <w:tblPr>
        <w:tblStyle w:val="TableNormal"/>
        <w:tblW w:w="921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49"/>
        <w:gridCol w:w="4964"/>
      </w:tblGrid>
      <w:tr w:rsidR="00C86E29" w:rsidRPr="00F65A76" w14:paraId="23F74089" w14:textId="77777777">
        <w:trPr>
          <w:trHeight w:val="530"/>
          <w:jc w:val="center"/>
        </w:trPr>
        <w:tc>
          <w:tcPr>
            <w:tcW w:w="9213" w:type="dxa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165A853" w14:textId="3A85C8C8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O</w:t>
            </w:r>
            <w:r w:rsidRPr="00F65A76">
              <w:rPr>
                <w:rFonts w:ascii="Calibri" w:hAnsi="Calibri"/>
                <w:b/>
                <w:bCs/>
                <w:spacing w:val="1"/>
                <w:position w:val="-2"/>
                <w:sz w:val="20"/>
                <w:szCs w:val="20"/>
              </w:rPr>
              <w:t>s</w:t>
            </w: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ob</w:t>
            </w:r>
            <w:r w:rsidR="00E451B1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y zgodnie z reprezentacją:</w:t>
            </w:r>
          </w:p>
        </w:tc>
      </w:tr>
      <w:tr w:rsidR="00C86E29" w:rsidRPr="00F65A76" w14:paraId="3DF54651" w14:textId="77777777">
        <w:trPr>
          <w:trHeight w:val="52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F738D14" w14:textId="77777777" w:rsidR="00C86E29" w:rsidRPr="00F65A76" w:rsidRDefault="00B972A0">
            <w:pPr>
              <w:spacing w:line="240" w:lineRule="exact"/>
              <w:ind w:right="5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Imię i nazwisko: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EF812C7" w14:textId="77777777" w:rsidR="00C86E29" w:rsidRPr="00F65A76" w:rsidRDefault="00C86E29"/>
        </w:tc>
      </w:tr>
      <w:tr w:rsidR="00C86E29" w:rsidRPr="00F65A76" w14:paraId="0AF1EFF5" w14:textId="77777777">
        <w:trPr>
          <w:trHeight w:val="53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5976C2B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Stanowisko: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1D1D5FD3" w14:textId="77777777" w:rsidR="00C86E29" w:rsidRPr="00F65A76" w:rsidRDefault="00C86E29"/>
        </w:tc>
      </w:tr>
      <w:tr w:rsidR="00C86E29" w:rsidRPr="00F65A76" w14:paraId="4E5355E9" w14:textId="77777777">
        <w:trPr>
          <w:trHeight w:val="53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7E8F365C" w14:textId="77777777" w:rsidR="00C86E29" w:rsidRPr="00F65A76" w:rsidRDefault="00B972A0">
            <w:pPr>
              <w:spacing w:line="240" w:lineRule="exact"/>
              <w:ind w:right="5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Telefon: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572555A4" w14:textId="77777777" w:rsidR="00C86E29" w:rsidRPr="00F65A76" w:rsidRDefault="00C86E29"/>
        </w:tc>
      </w:tr>
      <w:tr w:rsidR="00C86E29" w:rsidRPr="00F65A76" w14:paraId="6311B00A" w14:textId="77777777">
        <w:trPr>
          <w:trHeight w:val="53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6E13A39C" w14:textId="77777777" w:rsidR="00C86E29" w:rsidRPr="00F65A76" w:rsidRDefault="00B972A0">
            <w:pPr>
              <w:spacing w:line="240" w:lineRule="exact"/>
              <w:ind w:right="5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E-mai</w:t>
            </w:r>
            <w:r w:rsidRPr="00F65A76">
              <w:rPr>
                <w:rFonts w:ascii="Calibri" w:hAnsi="Calibri"/>
                <w:b/>
                <w:bCs/>
                <w:spacing w:val="2"/>
                <w:position w:val="-2"/>
                <w:sz w:val="20"/>
                <w:szCs w:val="20"/>
              </w:rPr>
              <w:t>l</w:t>
            </w: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02787AF5" w14:textId="77777777" w:rsidR="00C86E29" w:rsidRPr="00F65A76" w:rsidRDefault="00C86E29"/>
        </w:tc>
      </w:tr>
    </w:tbl>
    <w:p w14:paraId="389B61D4" w14:textId="77777777" w:rsidR="00C86E29" w:rsidRPr="00F65A76" w:rsidRDefault="00C86E29">
      <w:pPr>
        <w:widowControl w:val="0"/>
        <w:jc w:val="center"/>
        <w:rPr>
          <w:rFonts w:ascii="Calibri" w:eastAsia="Calibri" w:hAnsi="Calibri" w:cs="Calibri"/>
          <w:sz w:val="22"/>
          <w:szCs w:val="22"/>
        </w:rPr>
      </w:pPr>
    </w:p>
    <w:p w14:paraId="1E1D78A5" w14:textId="77777777" w:rsidR="00C86E29" w:rsidRPr="00F65A76" w:rsidRDefault="00C86E29">
      <w:pPr>
        <w:spacing w:line="220" w:lineRule="exact"/>
        <w:ind w:right="5"/>
        <w:rPr>
          <w:rFonts w:ascii="Calibri" w:eastAsia="Calibri" w:hAnsi="Calibri" w:cs="Calibri"/>
        </w:rPr>
      </w:pPr>
    </w:p>
    <w:tbl>
      <w:tblPr>
        <w:tblStyle w:val="TableNormal"/>
        <w:tblW w:w="921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49"/>
        <w:gridCol w:w="4964"/>
      </w:tblGrid>
      <w:tr w:rsidR="00C86E29" w:rsidRPr="00F65A76" w14:paraId="740092A7" w14:textId="77777777">
        <w:trPr>
          <w:trHeight w:val="530"/>
          <w:jc w:val="center"/>
        </w:trPr>
        <w:tc>
          <w:tcPr>
            <w:tcW w:w="9213" w:type="dxa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BAA014B" w14:textId="77777777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O</w:t>
            </w:r>
            <w:r w:rsidRPr="00F65A76">
              <w:rPr>
                <w:rFonts w:ascii="Calibri" w:hAnsi="Calibri"/>
                <w:b/>
                <w:bCs/>
                <w:spacing w:val="1"/>
                <w:position w:val="-2"/>
                <w:sz w:val="20"/>
                <w:szCs w:val="20"/>
              </w:rPr>
              <w:t>s</w:t>
            </w: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oba</w:t>
            </w:r>
            <w:r w:rsidRPr="00F65A76">
              <w:rPr>
                <w:rFonts w:ascii="Calibri" w:hAnsi="Calibri"/>
                <w:b/>
                <w:bCs/>
                <w:spacing w:val="-5"/>
                <w:position w:val="-2"/>
                <w:sz w:val="20"/>
                <w:szCs w:val="20"/>
              </w:rPr>
              <w:t xml:space="preserve"> (osoby) </w:t>
            </w: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do kontaktu z ŚFPP:</w:t>
            </w:r>
          </w:p>
        </w:tc>
      </w:tr>
      <w:tr w:rsidR="00C86E29" w:rsidRPr="00F65A76" w14:paraId="5AEBCC85" w14:textId="77777777">
        <w:trPr>
          <w:trHeight w:val="52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5070CF9" w14:textId="77777777" w:rsidR="00C86E29" w:rsidRPr="00F65A76" w:rsidRDefault="00B972A0">
            <w:pPr>
              <w:spacing w:line="240" w:lineRule="exact"/>
              <w:ind w:right="5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Imię i nazwisko: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A89937D" w14:textId="77777777" w:rsidR="00C86E29" w:rsidRPr="00F65A76" w:rsidRDefault="00C86E29"/>
        </w:tc>
      </w:tr>
      <w:tr w:rsidR="00C86E29" w:rsidRPr="00F65A76" w14:paraId="2DB797B0" w14:textId="77777777">
        <w:trPr>
          <w:trHeight w:val="53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311E74E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Stanowisko: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0E35EC7" w14:textId="77777777" w:rsidR="00C86E29" w:rsidRPr="00F65A76" w:rsidRDefault="00C86E29"/>
        </w:tc>
      </w:tr>
      <w:tr w:rsidR="00C86E29" w:rsidRPr="00F65A76" w14:paraId="1629C45F" w14:textId="77777777">
        <w:trPr>
          <w:trHeight w:val="53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774318E5" w14:textId="77777777" w:rsidR="00C86E29" w:rsidRPr="00F65A76" w:rsidRDefault="00B972A0">
            <w:pPr>
              <w:spacing w:line="240" w:lineRule="exact"/>
              <w:ind w:right="5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Telefon: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641F0C5A" w14:textId="77777777" w:rsidR="00C86E29" w:rsidRPr="00F65A76" w:rsidRDefault="00C86E29"/>
        </w:tc>
      </w:tr>
      <w:tr w:rsidR="00C86E29" w:rsidRPr="00F65A76" w14:paraId="7C565088" w14:textId="77777777">
        <w:trPr>
          <w:trHeight w:val="53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5B5F24A9" w14:textId="77777777" w:rsidR="00C86E29" w:rsidRPr="00F65A76" w:rsidRDefault="00B972A0">
            <w:pPr>
              <w:spacing w:line="240" w:lineRule="exact"/>
              <w:ind w:right="5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E-mai</w:t>
            </w:r>
            <w:r w:rsidRPr="00F65A76">
              <w:rPr>
                <w:rFonts w:ascii="Calibri" w:hAnsi="Calibri"/>
                <w:b/>
                <w:bCs/>
                <w:spacing w:val="2"/>
                <w:position w:val="-2"/>
                <w:sz w:val="20"/>
                <w:szCs w:val="20"/>
              </w:rPr>
              <w:t>l</w:t>
            </w: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6C0E516A" w14:textId="77777777" w:rsidR="00C86E29" w:rsidRPr="00F65A76" w:rsidRDefault="00C86E29"/>
        </w:tc>
      </w:tr>
    </w:tbl>
    <w:p w14:paraId="165C6985" w14:textId="77777777" w:rsidR="00C86E29" w:rsidRPr="00F65A76" w:rsidRDefault="00C86E29">
      <w:pPr>
        <w:widowControl w:val="0"/>
        <w:jc w:val="center"/>
        <w:rPr>
          <w:rFonts w:ascii="Calibri" w:eastAsia="Calibri" w:hAnsi="Calibri" w:cs="Calibri"/>
          <w:sz w:val="22"/>
          <w:szCs w:val="22"/>
        </w:rPr>
      </w:pPr>
    </w:p>
    <w:p w14:paraId="7248CD62" w14:textId="77777777" w:rsidR="00C86E29" w:rsidRPr="00F65A76" w:rsidRDefault="00B972A0">
      <w:pPr>
        <w:spacing w:line="220" w:lineRule="exact"/>
        <w:ind w:right="5"/>
        <w:rPr>
          <w:rFonts w:ascii="Calibri" w:eastAsia="Calibri" w:hAnsi="Calibri" w:cs="Calibri"/>
          <w:sz w:val="22"/>
          <w:szCs w:val="22"/>
        </w:rPr>
      </w:pPr>
      <w:r w:rsidRPr="00F65A76">
        <w:rPr>
          <w:rFonts w:ascii="Calibri" w:eastAsia="Calibri" w:hAnsi="Calibri" w:cs="Calibri"/>
          <w:sz w:val="22"/>
          <w:szCs w:val="22"/>
        </w:rPr>
        <w:lastRenderedPageBreak/>
        <w:br/>
      </w:r>
    </w:p>
    <w:tbl>
      <w:tblPr>
        <w:tblStyle w:val="TableNormal"/>
        <w:tblW w:w="921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49"/>
        <w:gridCol w:w="4964"/>
      </w:tblGrid>
      <w:tr w:rsidR="00C86E29" w:rsidRPr="00F65A76" w14:paraId="7C65E7C9" w14:textId="77777777">
        <w:trPr>
          <w:trHeight w:val="530"/>
          <w:jc w:val="center"/>
        </w:trPr>
        <w:tc>
          <w:tcPr>
            <w:tcW w:w="9213" w:type="dxa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DFC2009" w14:textId="77777777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Adres do korespondencji:</w:t>
            </w:r>
          </w:p>
        </w:tc>
      </w:tr>
      <w:tr w:rsidR="00C86E29" w:rsidRPr="00F65A76" w14:paraId="1DBBFCF3" w14:textId="77777777">
        <w:trPr>
          <w:trHeight w:val="52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C7A0739" w14:textId="77777777" w:rsidR="00C86E29" w:rsidRPr="00F65A76" w:rsidRDefault="00B972A0">
            <w:pPr>
              <w:spacing w:line="240" w:lineRule="exact"/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Ulica i numer: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07403A1" w14:textId="77777777" w:rsidR="00C86E29" w:rsidRPr="00F65A76" w:rsidRDefault="00C86E29"/>
        </w:tc>
      </w:tr>
      <w:tr w:rsidR="00C86E29" w:rsidRPr="00F65A76" w14:paraId="0F89FB17" w14:textId="77777777">
        <w:trPr>
          <w:trHeight w:val="530"/>
          <w:jc w:val="center"/>
        </w:trPr>
        <w:tc>
          <w:tcPr>
            <w:tcW w:w="424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FE3B85D" w14:textId="77777777" w:rsidR="00C86E29" w:rsidRPr="00F65A76" w:rsidRDefault="00B972A0">
            <w:pPr>
              <w:ind w:right="5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Miasto i kod pocztowy:</w:t>
            </w:r>
          </w:p>
        </w:tc>
        <w:tc>
          <w:tcPr>
            <w:tcW w:w="496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E24A990" w14:textId="77777777" w:rsidR="00C86E29" w:rsidRPr="00F65A76" w:rsidRDefault="00C86E29"/>
        </w:tc>
      </w:tr>
    </w:tbl>
    <w:p w14:paraId="2FA29938" w14:textId="77777777" w:rsidR="00C86E29" w:rsidRPr="00F65A76" w:rsidRDefault="00C86E29">
      <w:pPr>
        <w:spacing w:line="220" w:lineRule="exact"/>
        <w:ind w:right="5"/>
        <w:rPr>
          <w:rFonts w:ascii="Calibri" w:eastAsia="Calibri" w:hAnsi="Calibri" w:cs="Calibri"/>
          <w:sz w:val="22"/>
          <w:szCs w:val="22"/>
        </w:rPr>
      </w:pPr>
    </w:p>
    <w:p w14:paraId="0BDCCF71" w14:textId="77777777" w:rsidR="00C86E29" w:rsidRPr="00F65A76" w:rsidRDefault="00C86E29">
      <w:pPr>
        <w:spacing w:line="220" w:lineRule="exact"/>
        <w:ind w:right="5"/>
        <w:rPr>
          <w:rFonts w:ascii="Calibri" w:eastAsia="Calibri" w:hAnsi="Calibri" w:cs="Calibri"/>
          <w:sz w:val="22"/>
          <w:szCs w:val="22"/>
        </w:rPr>
      </w:pPr>
    </w:p>
    <w:tbl>
      <w:tblPr>
        <w:tblStyle w:val="TableNormal"/>
        <w:tblW w:w="921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13"/>
      </w:tblGrid>
      <w:tr w:rsidR="00C86E29" w:rsidRPr="00F65A76" w14:paraId="1F70613F" w14:textId="77777777">
        <w:trPr>
          <w:trHeight w:val="530"/>
          <w:jc w:val="center"/>
        </w:trPr>
        <w:tc>
          <w:tcPr>
            <w:tcW w:w="9213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10ECA37" w14:textId="10404C1F" w:rsidR="00C86E29" w:rsidRPr="00F65A76" w:rsidRDefault="00B972A0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Jakie korzyści widzisz</w:t>
            </w:r>
            <w:r w:rsidRPr="00F65A76">
              <w:rPr>
                <w:rFonts w:ascii="Calibri" w:hAnsi="Calibri"/>
                <w:b/>
                <w:bCs/>
                <w:color w:val="FF0000"/>
                <w:position w:val="-2"/>
                <w:sz w:val="20"/>
                <w:szCs w:val="20"/>
                <w:u w:color="FF0000"/>
              </w:rPr>
              <w:t xml:space="preserve"> </w:t>
            </w: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 xml:space="preserve">w przystąpieniu do </w:t>
            </w:r>
            <w:r w:rsidR="00E451B1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ŚFPP:</w:t>
            </w:r>
          </w:p>
        </w:tc>
      </w:tr>
      <w:tr w:rsidR="00C86E29" w:rsidRPr="00F65A76" w14:paraId="428A909F" w14:textId="77777777" w:rsidTr="00CA65A7">
        <w:trPr>
          <w:trHeight w:val="2329"/>
          <w:jc w:val="center"/>
        </w:trPr>
        <w:tc>
          <w:tcPr>
            <w:tcW w:w="9213" w:type="dxa"/>
            <w:tcBorders>
              <w:top w:val="single" w:sz="4" w:space="0" w:color="C0504D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54F6961" w14:textId="77777777" w:rsidR="00C86E29" w:rsidRPr="00F65A76" w:rsidRDefault="00C86E29"/>
        </w:tc>
      </w:tr>
    </w:tbl>
    <w:p w14:paraId="4942B758" w14:textId="77777777" w:rsidR="00C86E29" w:rsidRPr="00F65A76" w:rsidRDefault="00C86E29" w:rsidP="00CA65A7">
      <w:pPr>
        <w:ind w:right="296" w:hanging="142"/>
        <w:jc w:val="both"/>
        <w:rPr>
          <w:rFonts w:ascii="Calibri" w:eastAsia="Calibri" w:hAnsi="Calibri" w:cs="Calibri"/>
          <w:sz w:val="20"/>
          <w:szCs w:val="20"/>
        </w:rPr>
      </w:pPr>
    </w:p>
    <w:p w14:paraId="733F126C" w14:textId="77777777" w:rsidR="00CA65A7" w:rsidRPr="00F65A76" w:rsidRDefault="00CA65A7" w:rsidP="00CA65A7">
      <w:pPr>
        <w:ind w:right="296" w:hanging="142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921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13"/>
      </w:tblGrid>
      <w:tr w:rsidR="00CA65A7" w:rsidRPr="00F65A76" w14:paraId="4365FD8D" w14:textId="77777777" w:rsidTr="00E85C0E">
        <w:trPr>
          <w:trHeight w:val="530"/>
          <w:jc w:val="center"/>
        </w:trPr>
        <w:tc>
          <w:tcPr>
            <w:tcW w:w="9213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B28B2F3" w14:textId="5D140598" w:rsidR="00CA65A7" w:rsidRPr="00F65A76" w:rsidRDefault="00CA65A7" w:rsidP="00E85C0E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 xml:space="preserve">Źródło informacji o </w:t>
            </w:r>
            <w:r w:rsidR="00E451B1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ŚFPP:</w:t>
            </w:r>
          </w:p>
        </w:tc>
      </w:tr>
      <w:tr w:rsidR="00CA65A7" w:rsidRPr="00F65A76" w14:paraId="7CB3DDE7" w14:textId="77777777" w:rsidTr="00CA65A7">
        <w:trPr>
          <w:trHeight w:val="1306"/>
          <w:jc w:val="center"/>
        </w:trPr>
        <w:tc>
          <w:tcPr>
            <w:tcW w:w="9213" w:type="dxa"/>
            <w:tcBorders>
              <w:top w:val="single" w:sz="4" w:space="0" w:color="C0504D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ABCEBEE" w14:textId="77777777" w:rsidR="00CA65A7" w:rsidRPr="00F65A76" w:rsidRDefault="00CA65A7" w:rsidP="00E85C0E"/>
        </w:tc>
      </w:tr>
    </w:tbl>
    <w:p w14:paraId="4D01933A" w14:textId="77777777" w:rsidR="00CA65A7" w:rsidRPr="00F65A76" w:rsidRDefault="00CA65A7" w:rsidP="00D0416C">
      <w:pPr>
        <w:ind w:right="296"/>
        <w:jc w:val="both"/>
        <w:rPr>
          <w:rFonts w:ascii="Calibri" w:eastAsia="Calibri" w:hAnsi="Calibri" w:cs="Calibri"/>
          <w:sz w:val="20"/>
          <w:szCs w:val="20"/>
        </w:rPr>
      </w:pPr>
    </w:p>
    <w:p w14:paraId="6884DC42" w14:textId="77777777" w:rsidR="00404A07" w:rsidRPr="00F65A76" w:rsidRDefault="00404A07" w:rsidP="00D0416C">
      <w:pPr>
        <w:ind w:right="296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921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13"/>
      </w:tblGrid>
      <w:tr w:rsidR="00404A07" w:rsidRPr="00F65A76" w14:paraId="7A90C95C" w14:textId="77777777" w:rsidTr="00C16C24">
        <w:trPr>
          <w:trHeight w:val="530"/>
          <w:jc w:val="center"/>
        </w:trPr>
        <w:tc>
          <w:tcPr>
            <w:tcW w:w="9213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3485FD2" w14:textId="3A7FBB9A" w:rsidR="00404A07" w:rsidRPr="00F65A76" w:rsidRDefault="00404A07" w:rsidP="00C16C24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Czy jesteś obecnie członkiem innej organizacji o profilu podobnym do</w:t>
            </w:r>
            <w:r w:rsidR="00E451B1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 xml:space="preserve"> ŚFPP</w:t>
            </w:r>
            <w:r w:rsidRPr="00F65A76">
              <w:rPr>
                <w:rFonts w:ascii="Calibri" w:hAnsi="Calibri"/>
                <w:b/>
                <w:bCs/>
                <w:position w:val="-2"/>
                <w:sz w:val="20"/>
                <w:szCs w:val="20"/>
              </w:rPr>
              <w:t>? Jeśli tak, prosimy o podanie nazwy tej organizacji.</w:t>
            </w:r>
          </w:p>
        </w:tc>
      </w:tr>
      <w:tr w:rsidR="00404A07" w:rsidRPr="00F65A76" w14:paraId="06555007" w14:textId="77777777" w:rsidTr="00C16C24">
        <w:trPr>
          <w:trHeight w:val="1306"/>
          <w:jc w:val="center"/>
        </w:trPr>
        <w:tc>
          <w:tcPr>
            <w:tcW w:w="9213" w:type="dxa"/>
            <w:tcBorders>
              <w:top w:val="single" w:sz="4" w:space="0" w:color="C0504D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1F89D8F7" w14:textId="77777777" w:rsidR="00404A07" w:rsidRPr="00F65A76" w:rsidRDefault="00404A07" w:rsidP="00C16C24"/>
        </w:tc>
      </w:tr>
    </w:tbl>
    <w:p w14:paraId="1E5EBB69" w14:textId="77777777" w:rsidR="00404A07" w:rsidRPr="00F65A76" w:rsidRDefault="00404A07" w:rsidP="00D0416C">
      <w:pPr>
        <w:ind w:right="296"/>
        <w:jc w:val="both"/>
        <w:rPr>
          <w:rFonts w:ascii="Calibri" w:eastAsia="Calibri" w:hAnsi="Calibri" w:cs="Calibri"/>
          <w:sz w:val="20"/>
          <w:szCs w:val="20"/>
        </w:rPr>
      </w:pPr>
    </w:p>
    <w:p w14:paraId="33E90E22" w14:textId="3BB2D51F" w:rsidR="006E6C2A" w:rsidRPr="00F65A76" w:rsidRDefault="00B972A0" w:rsidP="006E6C2A">
      <w:pPr>
        <w:ind w:left="284" w:right="296"/>
        <w:jc w:val="both"/>
        <w:rPr>
          <w:rFonts w:ascii="Calibri" w:hAnsi="Calibri"/>
          <w:sz w:val="20"/>
          <w:szCs w:val="20"/>
        </w:rPr>
      </w:pPr>
      <w:r w:rsidRPr="00F65A76">
        <w:rPr>
          <w:rFonts w:ascii="Calibri" w:hAnsi="Calibri"/>
          <w:sz w:val="20"/>
          <w:szCs w:val="20"/>
        </w:rPr>
        <w:t>Ośw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adczam,</w:t>
      </w:r>
      <w:r w:rsidRPr="00F65A76">
        <w:rPr>
          <w:rFonts w:ascii="Calibri" w:hAnsi="Calibri"/>
          <w:spacing w:val="-13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że poda</w:t>
      </w:r>
      <w:r w:rsidRPr="00F65A76">
        <w:rPr>
          <w:rFonts w:ascii="Calibri" w:hAnsi="Calibri"/>
          <w:spacing w:val="3"/>
          <w:sz w:val="20"/>
          <w:szCs w:val="20"/>
        </w:rPr>
        <w:t>n</w:t>
      </w:r>
      <w:r w:rsidRPr="00F65A76">
        <w:rPr>
          <w:rFonts w:ascii="Calibri" w:hAnsi="Calibri"/>
          <w:sz w:val="20"/>
          <w:szCs w:val="20"/>
        </w:rPr>
        <w:t>e</w:t>
      </w:r>
      <w:r w:rsidRPr="00F65A76">
        <w:rPr>
          <w:rFonts w:ascii="Calibri" w:hAnsi="Calibri"/>
          <w:spacing w:val="-5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w</w:t>
      </w:r>
      <w:r w:rsidRPr="00F65A76">
        <w:rPr>
          <w:rFonts w:ascii="Calibri" w:hAnsi="Calibri"/>
          <w:spacing w:val="-2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dek</w:t>
      </w:r>
      <w:r w:rsidRPr="00F65A76">
        <w:rPr>
          <w:rFonts w:ascii="Calibri" w:hAnsi="Calibri"/>
          <w:spacing w:val="2"/>
          <w:sz w:val="20"/>
          <w:szCs w:val="20"/>
        </w:rPr>
        <w:t>l</w:t>
      </w:r>
      <w:r w:rsidRPr="00F65A76">
        <w:rPr>
          <w:rFonts w:ascii="Calibri" w:hAnsi="Calibri"/>
          <w:sz w:val="20"/>
          <w:szCs w:val="20"/>
        </w:rPr>
        <w:t>aracji</w:t>
      </w:r>
      <w:r w:rsidRPr="00F65A76">
        <w:rPr>
          <w:rFonts w:ascii="Calibri" w:hAnsi="Calibri"/>
          <w:spacing w:val="-7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dane</w:t>
      </w:r>
      <w:r w:rsidRPr="00F65A76">
        <w:rPr>
          <w:rFonts w:ascii="Calibri" w:hAnsi="Calibri"/>
          <w:spacing w:val="-5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są</w:t>
      </w:r>
      <w:r w:rsidRPr="00F65A76">
        <w:rPr>
          <w:rFonts w:ascii="Calibri" w:hAnsi="Calibri"/>
          <w:spacing w:val="-1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z</w:t>
      </w:r>
      <w:r w:rsidRPr="00F65A76">
        <w:rPr>
          <w:rFonts w:ascii="Calibri" w:hAnsi="Calibri"/>
          <w:spacing w:val="2"/>
          <w:sz w:val="20"/>
          <w:szCs w:val="20"/>
        </w:rPr>
        <w:t>g</w:t>
      </w:r>
      <w:r w:rsidRPr="00F65A76">
        <w:rPr>
          <w:rFonts w:ascii="Calibri" w:hAnsi="Calibri"/>
          <w:sz w:val="20"/>
          <w:szCs w:val="20"/>
        </w:rPr>
        <w:t>odne</w:t>
      </w:r>
      <w:r w:rsidRPr="00F65A76">
        <w:rPr>
          <w:rFonts w:ascii="Calibri" w:hAnsi="Calibri"/>
          <w:spacing w:val="-7"/>
          <w:sz w:val="20"/>
          <w:szCs w:val="20"/>
        </w:rPr>
        <w:t xml:space="preserve"> </w:t>
      </w:r>
      <w:r w:rsidRPr="00F65A76">
        <w:rPr>
          <w:rFonts w:ascii="Calibri" w:hAnsi="Calibri"/>
          <w:spacing w:val="2"/>
          <w:sz w:val="20"/>
          <w:szCs w:val="20"/>
        </w:rPr>
        <w:t>z</w:t>
      </w:r>
      <w:r w:rsidRPr="00F65A76">
        <w:rPr>
          <w:rFonts w:ascii="Calibri" w:hAnsi="Calibri"/>
          <w:sz w:val="20"/>
          <w:szCs w:val="20"/>
        </w:rPr>
        <w:t>e</w:t>
      </w:r>
      <w:r w:rsidRPr="00F65A76">
        <w:rPr>
          <w:rFonts w:ascii="Calibri" w:hAnsi="Calibri"/>
          <w:spacing w:val="-2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sta</w:t>
      </w:r>
      <w:r w:rsidRPr="00F65A76">
        <w:rPr>
          <w:rFonts w:ascii="Calibri" w:hAnsi="Calibri"/>
          <w:spacing w:val="3"/>
          <w:sz w:val="20"/>
          <w:szCs w:val="20"/>
        </w:rPr>
        <w:t>n</w:t>
      </w:r>
      <w:r w:rsidRPr="00F65A76">
        <w:rPr>
          <w:rFonts w:ascii="Calibri" w:hAnsi="Calibri"/>
          <w:sz w:val="20"/>
          <w:szCs w:val="20"/>
        </w:rPr>
        <w:t>em</w:t>
      </w:r>
      <w:r w:rsidRPr="00F65A76">
        <w:rPr>
          <w:rFonts w:ascii="Calibri" w:hAnsi="Calibri"/>
          <w:spacing w:val="-5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rzec</w:t>
      </w:r>
      <w:r w:rsidRPr="00F65A76">
        <w:rPr>
          <w:rFonts w:ascii="Calibri" w:hAnsi="Calibri"/>
          <w:spacing w:val="2"/>
          <w:sz w:val="20"/>
          <w:szCs w:val="20"/>
        </w:rPr>
        <w:t>z</w:t>
      </w:r>
      <w:r w:rsidRPr="00F65A76">
        <w:rPr>
          <w:rFonts w:ascii="Calibri" w:hAnsi="Calibri"/>
          <w:spacing w:val="1"/>
          <w:sz w:val="20"/>
          <w:szCs w:val="20"/>
        </w:rPr>
        <w:t>y</w:t>
      </w:r>
      <w:r w:rsidRPr="00F65A76">
        <w:rPr>
          <w:rFonts w:ascii="Calibri" w:hAnsi="Calibri"/>
          <w:sz w:val="20"/>
          <w:szCs w:val="20"/>
        </w:rPr>
        <w:t>w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stym. Jednoc</w:t>
      </w:r>
      <w:r w:rsidRPr="00F65A76">
        <w:rPr>
          <w:rFonts w:ascii="Calibri" w:hAnsi="Calibri"/>
          <w:spacing w:val="2"/>
          <w:sz w:val="20"/>
          <w:szCs w:val="20"/>
        </w:rPr>
        <w:t>z</w:t>
      </w:r>
      <w:r w:rsidRPr="00F65A76">
        <w:rPr>
          <w:rFonts w:ascii="Calibri" w:hAnsi="Calibri"/>
          <w:sz w:val="20"/>
          <w:szCs w:val="20"/>
        </w:rPr>
        <w:t>eśn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e</w:t>
      </w:r>
      <w:r w:rsidRPr="00F65A76">
        <w:rPr>
          <w:rFonts w:ascii="Calibri" w:hAnsi="Calibri"/>
          <w:spacing w:val="15"/>
          <w:sz w:val="20"/>
          <w:szCs w:val="20"/>
        </w:rPr>
        <w:t xml:space="preserve"> w imieniu firmy </w:t>
      </w:r>
      <w:r w:rsidRPr="00F65A76">
        <w:rPr>
          <w:rFonts w:ascii="Calibri" w:hAnsi="Calibri"/>
          <w:sz w:val="20"/>
          <w:szCs w:val="20"/>
        </w:rPr>
        <w:t>ośw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adczam,</w:t>
      </w:r>
      <w:r w:rsidRPr="00F65A76">
        <w:rPr>
          <w:rFonts w:ascii="Calibri" w:hAnsi="Calibri"/>
          <w:spacing w:val="17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że</w:t>
      </w:r>
      <w:r w:rsidRPr="00F65A76">
        <w:rPr>
          <w:rFonts w:ascii="Calibri" w:hAnsi="Calibri"/>
          <w:spacing w:val="30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po</w:t>
      </w:r>
      <w:r w:rsidRPr="00F65A76">
        <w:rPr>
          <w:rFonts w:ascii="Calibri" w:hAnsi="Calibri"/>
          <w:spacing w:val="27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przy</w:t>
      </w:r>
      <w:r w:rsidRPr="00F65A76">
        <w:rPr>
          <w:rFonts w:ascii="Calibri" w:hAnsi="Calibri"/>
          <w:spacing w:val="2"/>
          <w:sz w:val="20"/>
          <w:szCs w:val="20"/>
        </w:rPr>
        <w:t>j</w:t>
      </w:r>
      <w:r w:rsidRPr="00F65A76">
        <w:rPr>
          <w:rFonts w:ascii="Calibri" w:hAnsi="Calibri"/>
          <w:sz w:val="20"/>
          <w:szCs w:val="20"/>
        </w:rPr>
        <w:t>ęc</w:t>
      </w:r>
      <w:r w:rsidRPr="00F65A76">
        <w:rPr>
          <w:rFonts w:ascii="Calibri" w:hAnsi="Calibri"/>
          <w:spacing w:val="1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u ww.</w:t>
      </w:r>
      <w:r w:rsidRPr="00F65A76">
        <w:rPr>
          <w:rFonts w:ascii="Calibri" w:hAnsi="Calibri"/>
          <w:spacing w:val="10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f</w:t>
      </w:r>
      <w:r w:rsidRPr="00F65A76">
        <w:rPr>
          <w:rFonts w:ascii="Calibri" w:hAnsi="Calibri"/>
          <w:spacing w:val="1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rmy</w:t>
      </w:r>
      <w:r w:rsidRPr="00F65A76">
        <w:rPr>
          <w:rFonts w:ascii="Calibri" w:hAnsi="Calibri"/>
          <w:spacing w:val="9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w</w:t>
      </w:r>
      <w:r w:rsidRPr="00F65A76">
        <w:rPr>
          <w:rFonts w:ascii="Calibri" w:hAnsi="Calibri"/>
          <w:spacing w:val="14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poc</w:t>
      </w:r>
      <w:r w:rsidRPr="00F65A76">
        <w:rPr>
          <w:rFonts w:ascii="Calibri" w:hAnsi="Calibri"/>
          <w:spacing w:val="2"/>
          <w:sz w:val="20"/>
          <w:szCs w:val="20"/>
        </w:rPr>
        <w:t>z</w:t>
      </w:r>
      <w:r w:rsidRPr="00F65A76">
        <w:rPr>
          <w:rFonts w:ascii="Calibri" w:hAnsi="Calibri"/>
          <w:sz w:val="20"/>
          <w:szCs w:val="20"/>
        </w:rPr>
        <w:t>et</w:t>
      </w:r>
      <w:r w:rsidRPr="00F65A76">
        <w:rPr>
          <w:rFonts w:ascii="Calibri" w:hAnsi="Calibri"/>
          <w:spacing w:val="7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cz</w:t>
      </w:r>
      <w:r w:rsidRPr="00F65A76">
        <w:rPr>
          <w:rFonts w:ascii="Calibri" w:hAnsi="Calibri"/>
          <w:spacing w:val="3"/>
          <w:sz w:val="20"/>
          <w:szCs w:val="20"/>
        </w:rPr>
        <w:t>ł</w:t>
      </w:r>
      <w:r w:rsidRPr="00F65A76">
        <w:rPr>
          <w:rFonts w:ascii="Calibri" w:hAnsi="Calibri"/>
          <w:sz w:val="20"/>
          <w:szCs w:val="20"/>
        </w:rPr>
        <w:t>onków</w:t>
      </w:r>
      <w:r w:rsidRPr="00F65A76">
        <w:rPr>
          <w:rFonts w:ascii="Calibri" w:hAnsi="Calibri"/>
          <w:spacing w:val="7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zobow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ązuję s</w:t>
      </w:r>
      <w:r w:rsidRPr="00F65A76">
        <w:rPr>
          <w:rFonts w:ascii="Calibri" w:hAnsi="Calibri"/>
          <w:spacing w:val="1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ę</w:t>
      </w:r>
      <w:r w:rsidRPr="00F65A76">
        <w:rPr>
          <w:rFonts w:ascii="Calibri" w:hAnsi="Calibri"/>
          <w:spacing w:val="9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do</w:t>
      </w:r>
      <w:r w:rsidRPr="00F65A76">
        <w:rPr>
          <w:rFonts w:ascii="Calibri" w:hAnsi="Calibri"/>
          <w:spacing w:val="11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s</w:t>
      </w:r>
      <w:r w:rsidRPr="00F65A76">
        <w:rPr>
          <w:rFonts w:ascii="Calibri" w:hAnsi="Calibri"/>
          <w:spacing w:val="1"/>
          <w:sz w:val="20"/>
          <w:szCs w:val="20"/>
        </w:rPr>
        <w:t>t</w:t>
      </w:r>
      <w:r w:rsidRPr="00F65A76">
        <w:rPr>
          <w:rFonts w:ascii="Calibri" w:hAnsi="Calibri"/>
          <w:sz w:val="20"/>
          <w:szCs w:val="20"/>
        </w:rPr>
        <w:t>o</w:t>
      </w:r>
      <w:r w:rsidRPr="00F65A76">
        <w:rPr>
          <w:rFonts w:ascii="Calibri" w:hAnsi="Calibri"/>
          <w:spacing w:val="1"/>
          <w:sz w:val="20"/>
          <w:szCs w:val="20"/>
        </w:rPr>
        <w:t>s</w:t>
      </w:r>
      <w:r w:rsidRPr="00F65A76">
        <w:rPr>
          <w:rFonts w:ascii="Calibri" w:hAnsi="Calibri"/>
          <w:sz w:val="20"/>
          <w:szCs w:val="20"/>
        </w:rPr>
        <w:t>owan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a</w:t>
      </w:r>
      <w:r w:rsidRPr="00F65A76">
        <w:rPr>
          <w:rFonts w:ascii="Calibri" w:hAnsi="Calibri"/>
          <w:spacing w:val="2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przep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s</w:t>
      </w:r>
      <w:r w:rsidRPr="00F65A76">
        <w:rPr>
          <w:rFonts w:ascii="Calibri" w:hAnsi="Calibri"/>
          <w:spacing w:val="-1"/>
          <w:sz w:val="20"/>
          <w:szCs w:val="20"/>
        </w:rPr>
        <w:t>ó</w:t>
      </w:r>
      <w:r w:rsidRPr="00F65A76">
        <w:rPr>
          <w:rFonts w:ascii="Calibri" w:hAnsi="Calibri"/>
          <w:sz w:val="20"/>
          <w:szCs w:val="20"/>
        </w:rPr>
        <w:t>w</w:t>
      </w:r>
      <w:r w:rsidRPr="00F65A76">
        <w:rPr>
          <w:rFonts w:ascii="Calibri" w:hAnsi="Calibri"/>
          <w:spacing w:val="3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statutu</w:t>
      </w:r>
      <w:r w:rsidRPr="00F65A76">
        <w:rPr>
          <w:rFonts w:ascii="Calibri" w:hAnsi="Calibri"/>
          <w:spacing w:val="7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Federacji, przestrzegania uchwał</w:t>
      </w:r>
      <w:r w:rsidRPr="00F65A76">
        <w:rPr>
          <w:rFonts w:ascii="Calibri" w:hAnsi="Calibri"/>
          <w:spacing w:val="44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Wa</w:t>
      </w:r>
      <w:r w:rsidRPr="00F65A76">
        <w:rPr>
          <w:rFonts w:ascii="Calibri" w:hAnsi="Calibri"/>
          <w:spacing w:val="2"/>
          <w:sz w:val="20"/>
          <w:szCs w:val="20"/>
        </w:rPr>
        <w:t>l</w:t>
      </w:r>
      <w:r w:rsidRPr="00F65A76">
        <w:rPr>
          <w:rFonts w:ascii="Calibri" w:hAnsi="Calibri"/>
          <w:sz w:val="20"/>
          <w:szCs w:val="20"/>
        </w:rPr>
        <w:t>nego</w:t>
      </w:r>
      <w:r w:rsidRPr="00F65A76">
        <w:rPr>
          <w:rFonts w:ascii="Calibri" w:hAnsi="Calibri"/>
          <w:spacing w:val="40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Zgromadzen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a</w:t>
      </w:r>
      <w:r w:rsidRPr="00F65A76">
        <w:rPr>
          <w:rFonts w:ascii="Calibri" w:hAnsi="Calibri"/>
          <w:spacing w:val="33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i</w:t>
      </w:r>
      <w:r w:rsidRPr="00F65A76">
        <w:rPr>
          <w:rFonts w:ascii="Calibri" w:hAnsi="Calibri"/>
          <w:spacing w:val="52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postanow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eń</w:t>
      </w:r>
      <w:r w:rsidRPr="00F65A76">
        <w:rPr>
          <w:rFonts w:ascii="Calibri" w:hAnsi="Calibri"/>
          <w:spacing w:val="38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wyb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era</w:t>
      </w:r>
      <w:r w:rsidRPr="00F65A76">
        <w:rPr>
          <w:rFonts w:ascii="Calibri" w:hAnsi="Calibri"/>
          <w:spacing w:val="2"/>
          <w:sz w:val="20"/>
          <w:szCs w:val="20"/>
        </w:rPr>
        <w:t>l</w:t>
      </w:r>
      <w:r w:rsidRPr="00F65A76">
        <w:rPr>
          <w:rFonts w:ascii="Calibri" w:hAnsi="Calibri"/>
          <w:sz w:val="20"/>
          <w:szCs w:val="20"/>
        </w:rPr>
        <w:t>nych</w:t>
      </w:r>
      <w:r w:rsidRPr="00F65A76">
        <w:rPr>
          <w:rFonts w:ascii="Calibri" w:hAnsi="Calibri"/>
          <w:spacing w:val="37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organów</w:t>
      </w:r>
      <w:r w:rsidRPr="00F65A76">
        <w:rPr>
          <w:rFonts w:ascii="Calibri" w:hAnsi="Calibri"/>
          <w:spacing w:val="42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Federacji</w:t>
      </w:r>
      <w:r w:rsidRPr="00F65A76">
        <w:rPr>
          <w:rFonts w:ascii="Calibri" w:hAnsi="Calibri"/>
          <w:spacing w:val="42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oraz</w:t>
      </w:r>
      <w:r w:rsidRPr="00F65A76">
        <w:rPr>
          <w:rFonts w:ascii="Calibri" w:hAnsi="Calibri"/>
          <w:spacing w:val="47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do opłacen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a</w:t>
      </w:r>
      <w:r w:rsidRPr="00F65A76">
        <w:rPr>
          <w:rFonts w:ascii="Calibri" w:hAnsi="Calibri"/>
          <w:spacing w:val="-9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rocznej</w:t>
      </w:r>
      <w:r w:rsidRPr="00F65A76">
        <w:rPr>
          <w:rFonts w:ascii="Calibri" w:hAnsi="Calibri"/>
          <w:spacing w:val="-5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składki</w:t>
      </w:r>
      <w:r w:rsidRPr="00F65A76">
        <w:rPr>
          <w:rFonts w:ascii="Calibri" w:hAnsi="Calibri"/>
          <w:spacing w:val="-3"/>
          <w:sz w:val="20"/>
          <w:szCs w:val="20"/>
        </w:rPr>
        <w:t xml:space="preserve"> </w:t>
      </w:r>
      <w:r w:rsidRPr="00F65A76">
        <w:rPr>
          <w:rFonts w:ascii="Calibri" w:hAnsi="Calibri"/>
          <w:sz w:val="20"/>
          <w:szCs w:val="20"/>
        </w:rPr>
        <w:t>członkow</w:t>
      </w:r>
      <w:r w:rsidRPr="00F65A76">
        <w:rPr>
          <w:rFonts w:ascii="Calibri" w:hAnsi="Calibri"/>
          <w:spacing w:val="1"/>
          <w:sz w:val="20"/>
          <w:szCs w:val="20"/>
        </w:rPr>
        <w:t>s</w:t>
      </w:r>
      <w:r w:rsidRPr="00F65A76">
        <w:rPr>
          <w:rFonts w:ascii="Calibri" w:hAnsi="Calibri"/>
          <w:sz w:val="20"/>
          <w:szCs w:val="20"/>
        </w:rPr>
        <w:t>k</w:t>
      </w:r>
      <w:r w:rsidRPr="00F65A76">
        <w:rPr>
          <w:rFonts w:ascii="Calibri" w:hAnsi="Calibri"/>
          <w:spacing w:val="2"/>
          <w:sz w:val="20"/>
          <w:szCs w:val="20"/>
        </w:rPr>
        <w:t>i</w:t>
      </w:r>
      <w:r w:rsidRPr="00F65A76">
        <w:rPr>
          <w:rFonts w:ascii="Calibri" w:hAnsi="Calibri"/>
          <w:sz w:val="20"/>
          <w:szCs w:val="20"/>
        </w:rPr>
        <w:t>ej.</w:t>
      </w:r>
      <w:r w:rsidR="00E7106D" w:rsidRPr="00F65A76">
        <w:rPr>
          <w:rFonts w:ascii="Calibri" w:hAnsi="Calibri"/>
          <w:sz w:val="20"/>
          <w:szCs w:val="20"/>
        </w:rPr>
        <w:t xml:space="preserve"> </w:t>
      </w:r>
      <w:r w:rsidR="00770D3B" w:rsidRPr="00F65A76">
        <w:rPr>
          <w:rFonts w:ascii="Calibri" w:hAnsi="Calibri"/>
          <w:sz w:val="20"/>
          <w:szCs w:val="20"/>
        </w:rPr>
        <w:t xml:space="preserve">Członkostwo </w:t>
      </w:r>
      <w:r w:rsidR="00770D3B" w:rsidRPr="00F65A76">
        <w:rPr>
          <w:rFonts w:ascii="Calibri" w:hAnsi="Calibri"/>
          <w:sz w:val="20"/>
          <w:szCs w:val="20"/>
        </w:rPr>
        <w:lastRenderedPageBreak/>
        <w:t>zawierane jest na czas nieokreślony</w:t>
      </w:r>
      <w:r w:rsidR="00CB688A" w:rsidRPr="00F65A76">
        <w:rPr>
          <w:rFonts w:ascii="Calibri" w:hAnsi="Calibri"/>
          <w:sz w:val="20"/>
          <w:szCs w:val="20"/>
        </w:rPr>
        <w:t>,</w:t>
      </w:r>
      <w:r w:rsidR="00770D3B" w:rsidRPr="00F65A76">
        <w:rPr>
          <w:rFonts w:ascii="Calibri" w:hAnsi="Calibri"/>
          <w:sz w:val="20"/>
          <w:szCs w:val="20"/>
        </w:rPr>
        <w:t xml:space="preserve"> z możliwością rezygnacji </w:t>
      </w:r>
      <w:r w:rsidR="006E6C2A" w:rsidRPr="00F65A76">
        <w:rPr>
          <w:rFonts w:ascii="Calibri" w:hAnsi="Calibri"/>
          <w:sz w:val="20"/>
          <w:szCs w:val="20"/>
        </w:rPr>
        <w:t>pisemnej</w:t>
      </w:r>
      <w:r w:rsidR="00770D3B" w:rsidRPr="00F65A76">
        <w:rPr>
          <w:rFonts w:ascii="Calibri" w:hAnsi="Calibri"/>
          <w:sz w:val="20"/>
          <w:szCs w:val="20"/>
        </w:rPr>
        <w:t xml:space="preserve"> </w:t>
      </w:r>
      <w:r w:rsidR="00CB688A" w:rsidRPr="00F65A76">
        <w:rPr>
          <w:rFonts w:ascii="Calibri" w:hAnsi="Calibri"/>
          <w:sz w:val="20"/>
          <w:szCs w:val="20"/>
        </w:rPr>
        <w:t xml:space="preserve">przy zachowaniu miesięcznego </w:t>
      </w:r>
      <w:r w:rsidR="006E6C2A" w:rsidRPr="00F65A76">
        <w:rPr>
          <w:rFonts w:ascii="Calibri" w:hAnsi="Calibri"/>
          <w:sz w:val="20"/>
          <w:szCs w:val="20"/>
        </w:rPr>
        <w:t xml:space="preserve">okresu </w:t>
      </w:r>
      <w:r w:rsidR="00CB688A" w:rsidRPr="00F65A76">
        <w:rPr>
          <w:rFonts w:ascii="Calibri" w:hAnsi="Calibri"/>
          <w:sz w:val="20"/>
          <w:szCs w:val="20"/>
        </w:rPr>
        <w:t>wypowiedzenia</w:t>
      </w:r>
      <w:r w:rsidR="00770D3B" w:rsidRPr="00F65A76">
        <w:rPr>
          <w:rFonts w:ascii="Calibri" w:hAnsi="Calibri"/>
          <w:sz w:val="20"/>
          <w:szCs w:val="20"/>
        </w:rPr>
        <w:t xml:space="preserve">. </w:t>
      </w:r>
      <w:r w:rsidR="00CB688A" w:rsidRPr="00F65A76">
        <w:rPr>
          <w:rFonts w:ascii="Calibri" w:hAnsi="Calibri"/>
          <w:sz w:val="20"/>
          <w:szCs w:val="20"/>
        </w:rPr>
        <w:t>W każdym</w:t>
      </w:r>
      <w:r w:rsidR="00DA5566" w:rsidRPr="00F65A76">
        <w:rPr>
          <w:rFonts w:ascii="Calibri" w:hAnsi="Calibri"/>
          <w:sz w:val="20"/>
          <w:szCs w:val="20"/>
        </w:rPr>
        <w:t xml:space="preserve"> kolejnym roku członkostwa,</w:t>
      </w:r>
      <w:r w:rsidR="00CB688A" w:rsidRPr="00F65A76">
        <w:rPr>
          <w:rFonts w:ascii="Calibri" w:hAnsi="Calibri"/>
          <w:sz w:val="20"/>
          <w:szCs w:val="20"/>
        </w:rPr>
        <w:t xml:space="preserve"> członkowie są zobowiązani do opłacenia roczn</w:t>
      </w:r>
      <w:r w:rsidR="00DA5566" w:rsidRPr="00F65A76">
        <w:rPr>
          <w:rFonts w:ascii="Calibri" w:hAnsi="Calibri"/>
          <w:sz w:val="20"/>
          <w:szCs w:val="20"/>
        </w:rPr>
        <w:t xml:space="preserve">ej składki na podstawie aktualnych danych odnoszących się do zasad naliczania rocznej składki członkowskiej. </w:t>
      </w:r>
    </w:p>
    <w:p w14:paraId="17CC8C7A" w14:textId="77777777" w:rsidR="00C86E29" w:rsidRPr="00F65A76" w:rsidRDefault="00C86E29" w:rsidP="00CA65A7">
      <w:pPr>
        <w:spacing w:line="274" w:lineRule="auto"/>
        <w:ind w:left="284" w:right="296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921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52"/>
        <w:gridCol w:w="4964"/>
      </w:tblGrid>
      <w:tr w:rsidR="00C86E29" w:rsidRPr="00F65A76" w14:paraId="7D0C0400" w14:textId="77777777">
        <w:trPr>
          <w:trHeight w:val="781"/>
          <w:jc w:val="center"/>
        </w:trPr>
        <w:tc>
          <w:tcPr>
            <w:tcW w:w="4252" w:type="dxa"/>
            <w:tcBorders>
              <w:top w:val="single" w:sz="4" w:space="0" w:color="C0504D"/>
              <w:left w:val="single" w:sz="4" w:space="0" w:color="C0504D"/>
              <w:bottom w:val="single" w:sz="6" w:space="0" w:color="D99594"/>
              <w:right w:val="single" w:sz="18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1D35D853" w14:textId="77777777" w:rsidR="00C86E29" w:rsidRPr="00F65A76" w:rsidRDefault="00C86E29"/>
        </w:tc>
        <w:tc>
          <w:tcPr>
            <w:tcW w:w="4964" w:type="dxa"/>
            <w:tcBorders>
              <w:top w:val="single" w:sz="18" w:space="0" w:color="D99594"/>
              <w:left w:val="single" w:sz="18" w:space="0" w:color="D99594"/>
              <w:bottom w:val="single" w:sz="18" w:space="0" w:color="D99594"/>
              <w:right w:val="single" w:sz="18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5B89DE0" w14:textId="77777777" w:rsidR="00C86E29" w:rsidRPr="00F65A76" w:rsidRDefault="00C86E29">
            <w:pPr>
              <w:ind w:right="5"/>
              <w:jc w:val="center"/>
              <w:rPr>
                <w:rFonts w:ascii="Calibri" w:eastAsia="Calibri" w:hAnsi="Calibri" w:cs="Calibri"/>
                <w:color w:val="FFFFFF"/>
                <w:sz w:val="20"/>
                <w:szCs w:val="20"/>
                <w:u w:color="FFFFFF"/>
              </w:rPr>
            </w:pPr>
          </w:p>
          <w:p w14:paraId="068D7D49" w14:textId="77777777" w:rsidR="00C86E29" w:rsidRPr="00F65A76" w:rsidRDefault="00C86E29">
            <w:pPr>
              <w:ind w:right="5"/>
              <w:jc w:val="center"/>
            </w:pPr>
          </w:p>
        </w:tc>
      </w:tr>
      <w:tr w:rsidR="00C86E29" w:rsidRPr="00F65A76" w14:paraId="4FFDDBFD" w14:textId="77777777">
        <w:trPr>
          <w:trHeight w:val="565"/>
          <w:jc w:val="center"/>
        </w:trPr>
        <w:tc>
          <w:tcPr>
            <w:tcW w:w="4252" w:type="dxa"/>
            <w:tcBorders>
              <w:top w:val="single" w:sz="6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10273D4" w14:textId="77777777" w:rsidR="00C86E29" w:rsidRPr="00F65A76" w:rsidRDefault="00B972A0">
            <w:pPr>
              <w:spacing w:line="240" w:lineRule="exact"/>
              <w:ind w:right="5"/>
              <w:jc w:val="center"/>
            </w:pPr>
            <w:r w:rsidRPr="00F65A76">
              <w:rPr>
                <w:rFonts w:ascii="Calibri" w:hAnsi="Calibri"/>
                <w:sz w:val="20"/>
                <w:szCs w:val="20"/>
              </w:rPr>
              <w:t>Miejsco</w:t>
            </w:r>
            <w:r w:rsidRPr="00F65A76">
              <w:rPr>
                <w:rFonts w:ascii="Calibri" w:hAnsi="Calibri"/>
                <w:spacing w:val="-1"/>
                <w:sz w:val="20"/>
                <w:szCs w:val="20"/>
              </w:rPr>
              <w:t>w</w:t>
            </w:r>
            <w:r w:rsidRPr="00F65A76">
              <w:rPr>
                <w:rFonts w:ascii="Calibri" w:hAnsi="Calibri"/>
                <w:sz w:val="20"/>
                <w:szCs w:val="20"/>
              </w:rPr>
              <w:t>ość i</w:t>
            </w:r>
            <w:r w:rsidRPr="00F65A76">
              <w:rPr>
                <w:rFonts w:ascii="Calibri" w:hAnsi="Calibri"/>
                <w:spacing w:val="-1"/>
                <w:sz w:val="20"/>
                <w:szCs w:val="20"/>
              </w:rPr>
              <w:t xml:space="preserve"> </w:t>
            </w:r>
            <w:r w:rsidRPr="00F65A76">
              <w:rPr>
                <w:rFonts w:ascii="Calibri" w:hAnsi="Calibri"/>
                <w:spacing w:val="1"/>
                <w:sz w:val="20"/>
                <w:szCs w:val="20"/>
              </w:rPr>
              <w:t>d</w:t>
            </w:r>
            <w:r w:rsidRPr="00F65A76">
              <w:rPr>
                <w:rFonts w:ascii="Calibri" w:hAnsi="Calibri"/>
                <w:sz w:val="20"/>
                <w:szCs w:val="20"/>
              </w:rPr>
              <w:t>ata</w:t>
            </w:r>
          </w:p>
        </w:tc>
        <w:tc>
          <w:tcPr>
            <w:tcW w:w="4964" w:type="dxa"/>
            <w:tcBorders>
              <w:top w:val="single" w:sz="18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622615B" w14:textId="59200777" w:rsidR="00C86E29" w:rsidRPr="00F65A76" w:rsidRDefault="00B972A0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hAnsi="Calibri"/>
                <w:sz w:val="20"/>
                <w:szCs w:val="20"/>
              </w:rPr>
              <w:t xml:space="preserve">Czytelny </w:t>
            </w:r>
            <w:r w:rsidRPr="00F65A76">
              <w:rPr>
                <w:rFonts w:ascii="Calibri" w:hAnsi="Calibri"/>
                <w:spacing w:val="-1"/>
                <w:sz w:val="20"/>
                <w:szCs w:val="20"/>
              </w:rPr>
              <w:t>p</w:t>
            </w:r>
            <w:r w:rsidRPr="00F65A76">
              <w:rPr>
                <w:rFonts w:ascii="Calibri" w:hAnsi="Calibri"/>
                <w:sz w:val="20"/>
                <w:szCs w:val="20"/>
              </w:rPr>
              <w:t>o</w:t>
            </w:r>
            <w:r w:rsidRPr="00F65A76">
              <w:rPr>
                <w:rFonts w:ascii="Calibri" w:hAnsi="Calibri"/>
                <w:spacing w:val="-1"/>
                <w:sz w:val="20"/>
                <w:szCs w:val="20"/>
              </w:rPr>
              <w:t>d</w:t>
            </w:r>
            <w:r w:rsidRPr="00F65A76">
              <w:rPr>
                <w:rFonts w:ascii="Calibri" w:hAnsi="Calibri"/>
                <w:sz w:val="20"/>
                <w:szCs w:val="20"/>
              </w:rPr>
              <w:t>pis</w:t>
            </w:r>
            <w:r w:rsidR="00E451B1">
              <w:rPr>
                <w:rFonts w:ascii="Calibri" w:hAnsi="Calibri"/>
                <w:sz w:val="20"/>
                <w:szCs w:val="20"/>
              </w:rPr>
              <w:t>/y</w:t>
            </w:r>
            <w:r w:rsidRPr="00F65A7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451B1" w:rsidRPr="00F65A76">
              <w:rPr>
                <w:rFonts w:ascii="Calibri" w:hAnsi="Calibri"/>
                <w:sz w:val="20"/>
                <w:szCs w:val="20"/>
              </w:rPr>
              <w:t>osó</w:t>
            </w:r>
            <w:r w:rsidR="00E451B1">
              <w:rPr>
                <w:rFonts w:ascii="Calibri" w:hAnsi="Calibri"/>
                <w:sz w:val="20"/>
                <w:szCs w:val="20"/>
              </w:rPr>
              <w:t>b</w:t>
            </w:r>
            <w:r w:rsidRPr="00F65A7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65A76">
              <w:rPr>
                <w:rFonts w:ascii="Calibri" w:hAnsi="Calibri"/>
                <w:spacing w:val="-1"/>
                <w:sz w:val="20"/>
                <w:szCs w:val="20"/>
              </w:rPr>
              <w:t>d</w:t>
            </w:r>
            <w:r w:rsidRPr="00F65A76">
              <w:rPr>
                <w:rFonts w:ascii="Calibri" w:hAnsi="Calibri"/>
                <w:sz w:val="20"/>
                <w:szCs w:val="20"/>
              </w:rPr>
              <w:t xml:space="preserve">o </w:t>
            </w:r>
            <w:r w:rsidR="00E451B1">
              <w:rPr>
                <w:rFonts w:ascii="Calibri" w:hAnsi="Calibri"/>
                <w:sz w:val="20"/>
                <w:szCs w:val="20"/>
              </w:rPr>
              <w:t>reprezentacji</w:t>
            </w:r>
          </w:p>
        </w:tc>
      </w:tr>
    </w:tbl>
    <w:p w14:paraId="410A55BA" w14:textId="77777777" w:rsidR="00C86E29" w:rsidRPr="00F65A76" w:rsidRDefault="00C86E29">
      <w:pPr>
        <w:spacing w:line="200" w:lineRule="exact"/>
        <w:ind w:right="5"/>
        <w:rPr>
          <w:rFonts w:ascii="Calibri" w:eastAsia="Calibri" w:hAnsi="Calibri" w:cs="Calibri"/>
          <w:sz w:val="20"/>
          <w:szCs w:val="20"/>
        </w:rPr>
      </w:pPr>
    </w:p>
    <w:p w14:paraId="44879311" w14:textId="77777777" w:rsidR="00C86E29" w:rsidRPr="00F65A76" w:rsidRDefault="00C86E29">
      <w:pPr>
        <w:spacing w:line="200" w:lineRule="exact"/>
        <w:ind w:right="5"/>
        <w:jc w:val="center"/>
        <w:rPr>
          <w:rFonts w:ascii="Calibri" w:eastAsia="Calibri" w:hAnsi="Calibri" w:cs="Calibri"/>
          <w:b/>
          <w:bCs/>
        </w:rPr>
      </w:pPr>
    </w:p>
    <w:p w14:paraId="2021CC7E" w14:textId="77777777" w:rsidR="00C86E29" w:rsidRPr="00F65A76" w:rsidRDefault="00C86E29">
      <w:pPr>
        <w:spacing w:line="200" w:lineRule="exact"/>
        <w:ind w:right="5"/>
        <w:jc w:val="center"/>
        <w:rPr>
          <w:rFonts w:ascii="Calibri" w:eastAsia="Calibri" w:hAnsi="Calibri" w:cs="Calibri"/>
          <w:b/>
          <w:bCs/>
        </w:rPr>
      </w:pPr>
    </w:p>
    <w:p w14:paraId="4BAEC508" w14:textId="6B31AE4C" w:rsidR="00C86E29" w:rsidRPr="00F65A76" w:rsidRDefault="00B972A0">
      <w:pPr>
        <w:spacing w:line="200" w:lineRule="exact"/>
        <w:ind w:right="5"/>
        <w:jc w:val="center"/>
        <w:rPr>
          <w:rFonts w:ascii="Calibri" w:eastAsia="Calibri" w:hAnsi="Calibri" w:cs="Calibri"/>
          <w:b/>
          <w:bCs/>
        </w:rPr>
      </w:pPr>
      <w:r w:rsidRPr="00F65A76">
        <w:rPr>
          <w:rFonts w:ascii="Calibri" w:hAnsi="Calibri"/>
          <w:b/>
          <w:bCs/>
        </w:rPr>
        <w:t xml:space="preserve">Zasady naliczania </w:t>
      </w:r>
      <w:r w:rsidR="00E6506B" w:rsidRPr="00F65A76">
        <w:rPr>
          <w:rFonts w:ascii="Calibri" w:hAnsi="Calibri"/>
          <w:b/>
          <w:bCs/>
        </w:rPr>
        <w:t>rocznej składki członkowskiej</w:t>
      </w:r>
      <w:r w:rsidR="00825A95" w:rsidRPr="00F65A76">
        <w:rPr>
          <w:rFonts w:ascii="Calibri" w:hAnsi="Calibri"/>
          <w:b/>
          <w:bCs/>
        </w:rPr>
        <w:t xml:space="preserve"> w 202</w:t>
      </w:r>
      <w:r w:rsidR="00B44AA7">
        <w:rPr>
          <w:rFonts w:ascii="Calibri" w:hAnsi="Calibri"/>
          <w:b/>
          <w:bCs/>
        </w:rPr>
        <w:t>6</w:t>
      </w:r>
      <w:r w:rsidR="00825A95" w:rsidRPr="00F65A76">
        <w:rPr>
          <w:rFonts w:ascii="Calibri" w:hAnsi="Calibri"/>
          <w:b/>
          <w:bCs/>
        </w:rPr>
        <w:t xml:space="preserve"> r.</w:t>
      </w:r>
    </w:p>
    <w:p w14:paraId="0AC993C9" w14:textId="77777777" w:rsidR="00C86E29" w:rsidRPr="00F65A76" w:rsidRDefault="00C86E29">
      <w:pPr>
        <w:spacing w:line="200" w:lineRule="exact"/>
        <w:ind w:right="5"/>
        <w:rPr>
          <w:rFonts w:ascii="Calibri" w:eastAsia="Calibri" w:hAnsi="Calibri" w:cs="Calibri"/>
          <w:sz w:val="20"/>
          <w:szCs w:val="20"/>
        </w:rPr>
      </w:pPr>
    </w:p>
    <w:tbl>
      <w:tblPr>
        <w:tblStyle w:val="TableNormal"/>
        <w:tblW w:w="7659" w:type="dxa"/>
        <w:tblInd w:w="55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31"/>
        <w:gridCol w:w="1842"/>
        <w:gridCol w:w="1843"/>
        <w:gridCol w:w="1843"/>
      </w:tblGrid>
      <w:tr w:rsidR="00E6506B" w:rsidRPr="00F65A76" w14:paraId="2413BE70" w14:textId="77777777" w:rsidTr="00E6506B">
        <w:trPr>
          <w:trHeight w:val="746"/>
        </w:trPr>
        <w:tc>
          <w:tcPr>
            <w:tcW w:w="213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72372B42" w14:textId="77777777" w:rsidR="00E6506B" w:rsidRPr="00F65A76" w:rsidRDefault="00E6506B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Rodzaj Przedsiębiorstwa</w:t>
            </w:r>
          </w:p>
        </w:tc>
        <w:tc>
          <w:tcPr>
            <w:tcW w:w="184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49836761" w14:textId="77777777" w:rsidR="00E6506B" w:rsidRPr="00F65A76" w:rsidRDefault="00E6506B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Ilość zatrudnionych pracowników</w:t>
            </w:r>
          </w:p>
        </w:tc>
        <w:tc>
          <w:tcPr>
            <w:tcW w:w="184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5121DD5D" w14:textId="77777777" w:rsidR="00E6506B" w:rsidRPr="00F65A76" w:rsidRDefault="00E6506B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Przychód przedsiębiorstwa</w:t>
            </w:r>
          </w:p>
        </w:tc>
        <w:tc>
          <w:tcPr>
            <w:tcW w:w="184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1B360C8F" w14:textId="1F6A3992" w:rsidR="00E6506B" w:rsidRPr="00F65A76" w:rsidRDefault="00E6506B">
            <w:pPr>
              <w:ind w:right="5"/>
              <w:jc w:val="center"/>
            </w:pP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Składka członkowska</w:t>
            </w:r>
          </w:p>
        </w:tc>
      </w:tr>
      <w:tr w:rsidR="00E6506B" w:rsidRPr="00F65A76" w14:paraId="2B8A135B" w14:textId="77777777" w:rsidTr="00E6506B">
        <w:trPr>
          <w:trHeight w:val="828"/>
        </w:trPr>
        <w:tc>
          <w:tcPr>
            <w:tcW w:w="213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31AEFE61" w14:textId="6A6B4088" w:rsidR="00E6506B" w:rsidRPr="00F65A76" w:rsidRDefault="00E6506B">
            <w:pPr>
              <w:spacing w:line="24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Mał</w:t>
            </w:r>
            <w:r w:rsidR="00DA530B">
              <w:rPr>
                <w:rFonts w:ascii="Calibri" w:hAnsi="Calibri"/>
                <w:b/>
                <w:bCs/>
                <w:sz w:val="20"/>
                <w:szCs w:val="20"/>
              </w:rPr>
              <w:t>y i mikro Przedsiębiorca</w:t>
            </w:r>
          </w:p>
        </w:tc>
        <w:tc>
          <w:tcPr>
            <w:tcW w:w="184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21618C62" w14:textId="05FC175A" w:rsidR="00E6506B" w:rsidRPr="00F65A76" w:rsidRDefault="00E6506B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="008F6601" w:rsidRPr="00F65A76">
              <w:rPr>
                <w:rFonts w:ascii="Calibri" w:hAnsi="Calibri"/>
                <w:b/>
                <w:bCs/>
                <w:sz w:val="20"/>
                <w:szCs w:val="20"/>
              </w:rPr>
              <w:t>&lt; 50</w:t>
            </w:r>
          </w:p>
        </w:tc>
        <w:tc>
          <w:tcPr>
            <w:tcW w:w="184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36534778" w14:textId="331884BA" w:rsidR="00E6506B" w:rsidRPr="00F65A76" w:rsidRDefault="00E6506B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="008F6601" w:rsidRPr="00F65A76">
              <w:rPr>
                <w:rFonts w:ascii="Calibri" w:hAnsi="Calibri"/>
                <w:b/>
                <w:bCs/>
                <w:sz w:val="20"/>
                <w:szCs w:val="20"/>
              </w:rPr>
              <w:t xml:space="preserve">&lt; 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10 mln</w:t>
            </w:r>
          </w:p>
        </w:tc>
        <w:tc>
          <w:tcPr>
            <w:tcW w:w="184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33E9A574" w14:textId="39F136BC" w:rsidR="00E6506B" w:rsidRPr="00F65A76" w:rsidRDefault="00E6506B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8 000,00</w:t>
            </w:r>
          </w:p>
        </w:tc>
      </w:tr>
      <w:tr w:rsidR="00E6506B" w:rsidRPr="00F65A76" w14:paraId="4EB89825" w14:textId="77777777" w:rsidTr="00E6506B">
        <w:trPr>
          <w:trHeight w:val="950"/>
        </w:trPr>
        <w:tc>
          <w:tcPr>
            <w:tcW w:w="213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6B15500A" w14:textId="77777777" w:rsidR="00E6506B" w:rsidRPr="00F65A76" w:rsidRDefault="00E6506B">
            <w:pPr>
              <w:spacing w:line="24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  <w:t>Ś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rednie Przedsiębiorstwo</w:t>
            </w:r>
          </w:p>
        </w:tc>
        <w:tc>
          <w:tcPr>
            <w:tcW w:w="184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2BAC8280" w14:textId="6B97F892" w:rsidR="00E6506B" w:rsidRPr="00F65A76" w:rsidRDefault="00E6506B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50</w:t>
            </w:r>
            <w:r w:rsidR="00DA5566" w:rsidRPr="00F65A76">
              <w:rPr>
                <w:rFonts w:ascii="Calibri" w:hAnsi="Calibri"/>
                <w:b/>
                <w:bCs/>
                <w:sz w:val="20"/>
                <w:szCs w:val="20"/>
              </w:rPr>
              <w:t xml:space="preserve"> – 2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14172D83" w14:textId="77777777" w:rsidR="00E6506B" w:rsidRPr="00F65A76" w:rsidRDefault="00E6506B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10 – 50 mln</w:t>
            </w:r>
          </w:p>
        </w:tc>
        <w:tc>
          <w:tcPr>
            <w:tcW w:w="184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5839B93B" w14:textId="42E1BEE6" w:rsidR="00E6506B" w:rsidRPr="00F65A76" w:rsidRDefault="00E6506B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830347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 xml:space="preserve"> 000,00</w:t>
            </w:r>
          </w:p>
        </w:tc>
      </w:tr>
      <w:tr w:rsidR="00E6506B" w:rsidRPr="00F65A76" w14:paraId="1E80A0BA" w14:textId="77777777" w:rsidTr="00E6506B">
        <w:trPr>
          <w:trHeight w:val="964"/>
        </w:trPr>
        <w:tc>
          <w:tcPr>
            <w:tcW w:w="213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1AB19B8F" w14:textId="77777777" w:rsidR="00E6506B" w:rsidRPr="00F65A76" w:rsidRDefault="00E6506B">
            <w:pPr>
              <w:spacing w:line="24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Duże Przedsiębiorstwo</w:t>
            </w:r>
          </w:p>
        </w:tc>
        <w:tc>
          <w:tcPr>
            <w:tcW w:w="184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2AA987CE" w14:textId="77777777" w:rsidR="00E6506B" w:rsidRPr="00F65A76" w:rsidRDefault="00E6506B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&gt; 250</w:t>
            </w:r>
          </w:p>
        </w:tc>
        <w:tc>
          <w:tcPr>
            <w:tcW w:w="184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44CBAEEB" w14:textId="77777777" w:rsidR="00E6506B" w:rsidRPr="00F65A76" w:rsidRDefault="00E6506B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>&gt; 50 mln</w:t>
            </w:r>
          </w:p>
        </w:tc>
        <w:tc>
          <w:tcPr>
            <w:tcW w:w="184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</w:tcPr>
          <w:p w14:paraId="55025958" w14:textId="1A503500" w:rsidR="00E6506B" w:rsidRPr="00F65A76" w:rsidRDefault="00E6506B">
            <w:pPr>
              <w:spacing w:line="180" w:lineRule="exact"/>
              <w:ind w:right="5"/>
              <w:jc w:val="center"/>
            </w:pP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Pr="00F65A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br/>
            </w:r>
            <w:r w:rsidR="00830347">
              <w:rPr>
                <w:rFonts w:ascii="Calibri" w:hAnsi="Calibri"/>
                <w:b/>
                <w:bCs/>
                <w:sz w:val="20"/>
                <w:szCs w:val="20"/>
              </w:rPr>
              <w:t>15</w:t>
            </w:r>
            <w:r w:rsidRPr="00F65A76">
              <w:rPr>
                <w:rFonts w:ascii="Calibri" w:hAnsi="Calibri"/>
                <w:b/>
                <w:bCs/>
                <w:sz w:val="20"/>
                <w:szCs w:val="20"/>
              </w:rPr>
              <w:t xml:space="preserve"> 000,00</w:t>
            </w:r>
          </w:p>
        </w:tc>
      </w:tr>
    </w:tbl>
    <w:p w14:paraId="47A2C315" w14:textId="77777777" w:rsidR="00C86E29" w:rsidRPr="00F65A76" w:rsidRDefault="00C86E29">
      <w:pPr>
        <w:widowControl w:val="0"/>
        <w:rPr>
          <w:rFonts w:ascii="Calibri" w:eastAsia="Calibri" w:hAnsi="Calibri" w:cs="Calibri"/>
          <w:sz w:val="20"/>
          <w:szCs w:val="20"/>
        </w:rPr>
      </w:pPr>
    </w:p>
    <w:p w14:paraId="744854E3" w14:textId="3850A5AC" w:rsidR="001C3EEC" w:rsidRPr="00F65A76" w:rsidRDefault="001C3EEC">
      <w:pPr>
        <w:spacing w:line="200" w:lineRule="exact"/>
        <w:ind w:right="5"/>
        <w:rPr>
          <w:rFonts w:ascii="Calibri" w:hAnsi="Calibri" w:cs="Calibri"/>
          <w:sz w:val="20"/>
          <w:szCs w:val="20"/>
          <w:lang w:eastAsia="en-US"/>
        </w:rPr>
      </w:pPr>
      <w:r w:rsidRPr="00F65A76">
        <w:rPr>
          <w:rFonts w:ascii="Calibri" w:hAnsi="Calibri" w:cs="Calibri"/>
          <w:i/>
          <w:iCs/>
          <w:sz w:val="20"/>
          <w:szCs w:val="20"/>
          <w:lang w:eastAsia="en-US"/>
        </w:rPr>
        <w:t>Składka jest należna po spełnieniu co najmniej jednego z warunku określonego w zasadach naliczenia składek w 202</w:t>
      </w:r>
      <w:r w:rsidR="00CC163B">
        <w:rPr>
          <w:rFonts w:ascii="Calibri" w:hAnsi="Calibri" w:cs="Calibri"/>
          <w:i/>
          <w:iCs/>
          <w:sz w:val="20"/>
          <w:szCs w:val="20"/>
          <w:lang w:eastAsia="en-US"/>
        </w:rPr>
        <w:t>6</w:t>
      </w:r>
      <w:r w:rsidRPr="00F65A76">
        <w:rPr>
          <w:rFonts w:ascii="Calibri" w:hAnsi="Calibri" w:cs="Calibri"/>
          <w:i/>
          <w:iCs/>
          <w:sz w:val="20"/>
          <w:szCs w:val="20"/>
          <w:lang w:eastAsia="en-US"/>
        </w:rPr>
        <w:t xml:space="preserve"> r., tj. od liczby zatrudnionych pracowników lub przychodu przedsiębiorstwa</w:t>
      </w:r>
      <w:r w:rsidRPr="00F65A76">
        <w:rPr>
          <w:rFonts w:ascii="Calibri" w:hAnsi="Calibri" w:cs="Calibri"/>
          <w:sz w:val="20"/>
          <w:szCs w:val="20"/>
          <w:lang w:eastAsia="en-US"/>
        </w:rPr>
        <w:t>.</w:t>
      </w:r>
    </w:p>
    <w:p w14:paraId="6B66C234" w14:textId="1A1507C3" w:rsidR="00825A95" w:rsidRPr="00F65A76" w:rsidRDefault="00825A95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  <w:lang w:eastAsia="en-US"/>
        </w:rPr>
      </w:pPr>
      <w:r w:rsidRPr="00F65A76">
        <w:rPr>
          <w:rFonts w:ascii="Calibri" w:hAnsi="Calibri" w:cs="Calibri"/>
          <w:i/>
          <w:iCs/>
          <w:sz w:val="20"/>
          <w:szCs w:val="20"/>
          <w:lang w:eastAsia="en-US"/>
        </w:rPr>
        <w:t xml:space="preserve">Składka członkowska jest jednorazowa i płatna z góry za cały rok. Rok członkowski liczony jest od daty </w:t>
      </w:r>
      <w:r w:rsidR="00E451B1">
        <w:rPr>
          <w:rFonts w:ascii="Calibri" w:hAnsi="Calibri" w:cs="Calibri"/>
          <w:i/>
          <w:iCs/>
          <w:sz w:val="20"/>
          <w:szCs w:val="20"/>
          <w:lang w:eastAsia="en-US"/>
        </w:rPr>
        <w:t>wpływu należnej składki na konto ŚFPP.</w:t>
      </w:r>
    </w:p>
    <w:p w14:paraId="0157A941" w14:textId="77777777" w:rsidR="00B972A0" w:rsidRPr="00F65A76" w:rsidRDefault="00B972A0">
      <w:pPr>
        <w:spacing w:line="200" w:lineRule="exact"/>
        <w:ind w:right="5"/>
        <w:rPr>
          <w:rFonts w:ascii="Calibri" w:hAnsi="Calibri" w:cs="Calibri"/>
          <w:sz w:val="20"/>
          <w:szCs w:val="20"/>
          <w:lang w:eastAsia="en-US"/>
        </w:rPr>
      </w:pPr>
    </w:p>
    <w:p w14:paraId="4A84B58E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i/>
          <w:iCs/>
          <w:sz w:val="20"/>
          <w:szCs w:val="20"/>
        </w:rPr>
      </w:pPr>
      <w:r w:rsidRPr="00F65A76">
        <w:rPr>
          <w:rFonts w:ascii="Calibri" w:hAnsi="Calibri" w:cs="Calibri"/>
          <w:b/>
          <w:i/>
          <w:iCs/>
          <w:sz w:val="20"/>
          <w:szCs w:val="20"/>
        </w:rPr>
        <w:t>Klauzula informacyjna o przetwarzaniu danych</w:t>
      </w:r>
    </w:p>
    <w:p w14:paraId="6035E07A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i/>
          <w:iCs/>
          <w:sz w:val="20"/>
          <w:szCs w:val="20"/>
        </w:rPr>
      </w:pPr>
    </w:p>
    <w:p w14:paraId="0DF184A3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Na podstawie art. 13 ust. 1 i ust. 2 rozporządzenia Parlamentu Europejskiego i Rady (UE) 2016/679 z 2 27 kwietnia 2016 r. w sprawie ochrony osób fizycznych w związku z przetwarzaniem danych osobowych i w sprawie swobodnego przepływu takich danych oraz uchylenia dyrektywy 95/46/WE (dalej: RODO), informujemy, że:</w:t>
      </w:r>
    </w:p>
    <w:p w14:paraId="057A0C4D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F65A76">
        <w:rPr>
          <w:rFonts w:ascii="Calibri" w:hAnsi="Calibri" w:cs="Calibri"/>
          <w:b/>
          <w:bCs/>
          <w:i/>
          <w:iCs/>
          <w:sz w:val="20"/>
          <w:szCs w:val="20"/>
        </w:rPr>
        <w:t>Administrator danych:</w:t>
      </w:r>
    </w:p>
    <w:p w14:paraId="3636AA75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 xml:space="preserve">Administratorem Pani/Pana danych osobowych jest Śląska Federacja Przedsiębiorców Polskich z siedzibą w Katowicach, </w:t>
      </w:r>
      <w:proofErr w:type="spellStart"/>
      <w:proofErr w:type="gramStart"/>
      <w:r w:rsidRPr="00F65A76">
        <w:rPr>
          <w:rFonts w:ascii="Calibri" w:hAnsi="Calibri" w:cs="Calibri"/>
          <w:i/>
          <w:iCs/>
          <w:sz w:val="20"/>
          <w:szCs w:val="20"/>
        </w:rPr>
        <w:t>ul.Ceglana</w:t>
      </w:r>
      <w:proofErr w:type="spellEnd"/>
      <w:proofErr w:type="gramEnd"/>
      <w:r w:rsidRPr="00F65A76">
        <w:rPr>
          <w:rFonts w:ascii="Calibri" w:hAnsi="Calibri" w:cs="Calibri"/>
          <w:i/>
          <w:iCs/>
          <w:sz w:val="20"/>
          <w:szCs w:val="20"/>
        </w:rPr>
        <w:t xml:space="preserve"> 4, kod pocztowy 40-514 Katowice, e-mail: biuro@sfpp.org.pl.</w:t>
      </w:r>
    </w:p>
    <w:p w14:paraId="6A362517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F65A76">
        <w:rPr>
          <w:rFonts w:ascii="Calibri" w:hAnsi="Calibri" w:cs="Calibri"/>
          <w:b/>
          <w:bCs/>
          <w:i/>
          <w:iCs/>
          <w:sz w:val="20"/>
          <w:szCs w:val="20"/>
        </w:rPr>
        <w:t>Cele przetwarzania danych osobowych oraz podstawa prawna przetwarzania:</w:t>
      </w:r>
    </w:p>
    <w:p w14:paraId="3A39D459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 xml:space="preserve">Państwa dane osobowe są przetwarzane na następujących podstawach i w jednym lub więcej z poniższych celów: </w:t>
      </w:r>
    </w:p>
    <w:p w14:paraId="579430E0" w14:textId="77777777" w:rsidR="00B972A0" w:rsidRPr="00F65A76" w:rsidRDefault="00B972A0" w:rsidP="00B972A0">
      <w:pPr>
        <w:numPr>
          <w:ilvl w:val="0"/>
          <w:numId w:val="1"/>
        </w:num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dobrowolnej zgody właściciela danych (art. 6 ust. 1 lit. a RODO)</w:t>
      </w:r>
    </w:p>
    <w:p w14:paraId="6B23D358" w14:textId="77777777" w:rsidR="00B972A0" w:rsidRPr="00F65A76" w:rsidRDefault="00B972A0" w:rsidP="00B972A0">
      <w:pPr>
        <w:numPr>
          <w:ilvl w:val="0"/>
          <w:numId w:val="1"/>
        </w:num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wykonywania umów (art. 6 ust. 1 lit. b RODO)</w:t>
      </w:r>
    </w:p>
    <w:p w14:paraId="586FCC3B" w14:textId="77777777" w:rsidR="00B972A0" w:rsidRPr="00F65A76" w:rsidRDefault="00B972A0" w:rsidP="00B972A0">
      <w:pPr>
        <w:numPr>
          <w:ilvl w:val="0"/>
          <w:numId w:val="1"/>
        </w:num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wykonywania obowiązków przewidzianych prawem (art. 6 ust. 1 lit. c RODO)</w:t>
      </w:r>
    </w:p>
    <w:p w14:paraId="53FAD79D" w14:textId="77777777" w:rsidR="00B972A0" w:rsidRPr="00F65A76" w:rsidRDefault="00B972A0" w:rsidP="00B972A0">
      <w:pPr>
        <w:numPr>
          <w:ilvl w:val="0"/>
          <w:numId w:val="1"/>
        </w:num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 xml:space="preserve"> realizacji prawnie uzasadnionego interesu Administratora (art. 6 ust. 1 lit. f RODO), w szczególności:</w:t>
      </w:r>
    </w:p>
    <w:p w14:paraId="592E7641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lastRenderedPageBreak/>
        <w:t>- realizacji celów statutowych Administratora, w szczególności formułowania i prezentowania stanowisk i inicjatyw w interesie pracodawców, zwłaszcza członków Federacji Przedsiębiorców Polskich i członków organizacji zrzeszonych w Federacji Przedsiębiorców Polskich, w ramach udziału w pracach Rady Dialogu Społecznego, rad i innych ciał przy organach władzy publicznej organizacji i przeprowadzania konferencji, debat i spotkań, zajmowania stanowisk w środkach masowego przekazu w mediach społecznościowych,</w:t>
      </w:r>
    </w:p>
    <w:p w14:paraId="667B7BBF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- komunikacji z właścicielami danych,</w:t>
      </w:r>
    </w:p>
    <w:p w14:paraId="2A4729F3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- związanych z postępowaniami pozasądowymi, administracyjnymi, sądowymi lub egzekucyjnymi,</w:t>
      </w:r>
    </w:p>
    <w:p w14:paraId="072127C5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- prowadzenia marketingu bezpośredniego i kampanii informacyjnych,</w:t>
      </w:r>
    </w:p>
    <w:p w14:paraId="1DFF77E7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F65A76">
        <w:rPr>
          <w:rFonts w:ascii="Calibri" w:hAnsi="Calibri" w:cs="Calibri"/>
          <w:b/>
          <w:bCs/>
          <w:i/>
          <w:iCs/>
          <w:sz w:val="20"/>
          <w:szCs w:val="20"/>
        </w:rPr>
        <w:t>Okres przechowywania danych osobowych:</w:t>
      </w:r>
    </w:p>
    <w:p w14:paraId="6CA78965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Państwa dane osobowe będą przechowywane przez następujący okres:</w:t>
      </w:r>
    </w:p>
    <w:p w14:paraId="724ED589" w14:textId="77777777" w:rsidR="00B972A0" w:rsidRPr="00F65A76" w:rsidRDefault="00B972A0" w:rsidP="00B972A0">
      <w:pPr>
        <w:numPr>
          <w:ilvl w:val="0"/>
          <w:numId w:val="2"/>
        </w:num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dane osobowe przetwarzane na podstawie zgody udzielonej przez właściciela danych – do czasu cofnięcia zgody</w:t>
      </w:r>
    </w:p>
    <w:p w14:paraId="5562CDB2" w14:textId="77777777" w:rsidR="00B972A0" w:rsidRPr="00F65A76" w:rsidRDefault="00B972A0" w:rsidP="00B972A0">
      <w:pPr>
        <w:numPr>
          <w:ilvl w:val="0"/>
          <w:numId w:val="2"/>
        </w:num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dane osobowe niezbędne do wykonania umowy, w tym celów statutowych – do czasu przedawnienia roszczeń wynikających z tej umowy (statutu) lub zakończenia postępowań dotyczących tych roszczeń,</w:t>
      </w:r>
    </w:p>
    <w:p w14:paraId="4A7A1947" w14:textId="77777777" w:rsidR="00B972A0" w:rsidRPr="00F65A76" w:rsidRDefault="00B972A0" w:rsidP="00B972A0">
      <w:pPr>
        <w:numPr>
          <w:ilvl w:val="0"/>
          <w:numId w:val="2"/>
        </w:num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dane niezbędne do wypełnienia obowiązków prawnych Administratora – do czasu odpadnięcia tej podstawy przetwarzania,</w:t>
      </w:r>
    </w:p>
    <w:p w14:paraId="49289D0C" w14:textId="77777777" w:rsidR="00B972A0" w:rsidRPr="00F65A76" w:rsidRDefault="00B972A0" w:rsidP="00B972A0">
      <w:pPr>
        <w:numPr>
          <w:ilvl w:val="0"/>
          <w:numId w:val="2"/>
        </w:num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dane osobowe przetwarzane w celu realizacji prawnie uzasadnionego interesu Administratora – do czasu zabezpieczenia lub realizacji tego interesu lub skutecznego wniesienia sprzeciwu wobec przetwarzania danych osobowych.</w:t>
      </w:r>
    </w:p>
    <w:p w14:paraId="361DB08C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F65A76">
        <w:rPr>
          <w:rFonts w:ascii="Calibri" w:hAnsi="Calibri" w:cs="Calibri"/>
          <w:b/>
          <w:bCs/>
          <w:i/>
          <w:iCs/>
          <w:sz w:val="20"/>
          <w:szCs w:val="20"/>
        </w:rPr>
        <w:t>Prawo dostępu do danych osobowych:</w:t>
      </w:r>
    </w:p>
    <w:p w14:paraId="2C0AC6DF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Posiadają Państwo prawo dostępu do treści swoich danych osobowych, prawo do ich sprostowania, usunięcia oraz prawo do ograniczenia ich przetwarzania. Ponadto także prawo do cofnięcia zgody w dowolnym momencie bez wpływu na zgodność z prawem przetwarzania, prawo do przenoszenia danych oraz prawo do wniesienia sprzeciwu wobec przetwarzania Państwa danych osobowych.</w:t>
      </w:r>
    </w:p>
    <w:p w14:paraId="347C34F3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F65A76">
        <w:rPr>
          <w:rFonts w:ascii="Calibri" w:hAnsi="Calibri" w:cs="Calibri"/>
          <w:b/>
          <w:bCs/>
          <w:i/>
          <w:iCs/>
          <w:sz w:val="20"/>
          <w:szCs w:val="20"/>
        </w:rPr>
        <w:t>Prawo wniesienia skargi do organu nadzorczego:</w:t>
      </w:r>
    </w:p>
    <w:p w14:paraId="1C082340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 xml:space="preserve">Przysługuje Państwu prawo wniesienia skargi do Prezesa Urzędu Ochrony Danych Osobowych (ul. Stawki 2, 00-193 Warszawa) w przypadku, gdy uznają Państwo, że przetwarzanie danych osobowych </w:t>
      </w:r>
      <w:proofErr w:type="gramStart"/>
      <w:r w:rsidRPr="00F65A76">
        <w:rPr>
          <w:rFonts w:ascii="Calibri" w:hAnsi="Calibri" w:cs="Calibri"/>
          <w:i/>
          <w:iCs/>
          <w:sz w:val="20"/>
          <w:szCs w:val="20"/>
        </w:rPr>
        <w:t>Państwa  dotyczących</w:t>
      </w:r>
      <w:proofErr w:type="gramEnd"/>
      <w:r w:rsidRPr="00F65A76">
        <w:rPr>
          <w:rFonts w:ascii="Calibri" w:hAnsi="Calibri" w:cs="Calibri"/>
          <w:i/>
          <w:iCs/>
          <w:sz w:val="20"/>
          <w:szCs w:val="20"/>
        </w:rPr>
        <w:t xml:space="preserve"> narusza przepisy RODO.</w:t>
      </w:r>
    </w:p>
    <w:p w14:paraId="7F3D00F9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F65A76">
        <w:rPr>
          <w:rFonts w:ascii="Calibri" w:hAnsi="Calibri" w:cs="Calibri"/>
          <w:b/>
          <w:bCs/>
          <w:i/>
          <w:iCs/>
          <w:sz w:val="20"/>
          <w:szCs w:val="20"/>
        </w:rPr>
        <w:t>Konsekwencje niepodania danych osobowych:</w:t>
      </w:r>
    </w:p>
    <w:p w14:paraId="625B4F89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 xml:space="preserve">Podanie przez Państwa danych osobowych </w:t>
      </w:r>
      <w:proofErr w:type="gramStart"/>
      <w:r w:rsidRPr="00F65A76">
        <w:rPr>
          <w:rFonts w:ascii="Calibri" w:hAnsi="Calibri" w:cs="Calibri"/>
          <w:i/>
          <w:iCs/>
          <w:sz w:val="20"/>
          <w:szCs w:val="20"/>
        </w:rPr>
        <w:t>jest  dobrowolne</w:t>
      </w:r>
      <w:proofErr w:type="gramEnd"/>
      <w:r w:rsidRPr="00F65A76">
        <w:rPr>
          <w:rFonts w:ascii="Calibri" w:hAnsi="Calibri" w:cs="Calibri"/>
          <w:i/>
          <w:iCs/>
          <w:sz w:val="20"/>
          <w:szCs w:val="20"/>
        </w:rPr>
        <w:t xml:space="preserve">, </w:t>
      </w:r>
      <w:proofErr w:type="gramStart"/>
      <w:r w:rsidRPr="00F65A76">
        <w:rPr>
          <w:rFonts w:ascii="Calibri" w:hAnsi="Calibri" w:cs="Calibri"/>
          <w:i/>
          <w:iCs/>
          <w:sz w:val="20"/>
          <w:szCs w:val="20"/>
        </w:rPr>
        <w:t>jednakże  ich</w:t>
      </w:r>
      <w:proofErr w:type="gramEnd"/>
      <w:r w:rsidRPr="00F65A76">
        <w:rPr>
          <w:rFonts w:ascii="Calibri" w:hAnsi="Calibri" w:cs="Calibri"/>
          <w:i/>
          <w:iCs/>
          <w:sz w:val="20"/>
          <w:szCs w:val="20"/>
        </w:rPr>
        <w:t xml:space="preserve"> podanie wymogiem przyjęcia w poczet członków Śląskiej Federacji Przedsiębiorców </w:t>
      </w:r>
      <w:proofErr w:type="gramStart"/>
      <w:r w:rsidRPr="00F65A76">
        <w:rPr>
          <w:rFonts w:ascii="Calibri" w:hAnsi="Calibri" w:cs="Calibri"/>
          <w:i/>
          <w:iCs/>
          <w:sz w:val="20"/>
          <w:szCs w:val="20"/>
        </w:rPr>
        <w:t>Polskich ,</w:t>
      </w:r>
      <w:proofErr w:type="gramEnd"/>
      <w:r w:rsidRPr="00F65A76">
        <w:rPr>
          <w:rFonts w:ascii="Calibri" w:hAnsi="Calibri" w:cs="Calibri"/>
          <w:i/>
          <w:iCs/>
          <w:sz w:val="20"/>
          <w:szCs w:val="20"/>
        </w:rPr>
        <w:t xml:space="preserve"> a ich niepodanie będzie skutkowało negatywnym rozpatrzeniem wniosku.</w:t>
      </w:r>
    </w:p>
    <w:p w14:paraId="64071701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F65A76">
        <w:rPr>
          <w:rFonts w:ascii="Calibri" w:hAnsi="Calibri" w:cs="Calibri"/>
          <w:b/>
          <w:bCs/>
          <w:i/>
          <w:iCs/>
          <w:sz w:val="20"/>
          <w:szCs w:val="20"/>
        </w:rPr>
        <w:t>Odbiorcy danych:</w:t>
      </w:r>
    </w:p>
    <w:p w14:paraId="7F0A7234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 xml:space="preserve">Państwa dane mogą być w niektórych przypadkach przekazywane innym odbiorcom, jeżeli konieczność taka będzie wynikać z umowy/statutu albo w przypadkach prawem przewidzianych, kiedy Administrator musi wykonać ciążące na nim obowiązku. W szczególności Państwa dane mogą zostać przekazane innym podmiotom wchodzącym w strukturę Federacji Przedsiębiorców Polskich. Administrator w przypadku przekazania dalej Państwa danych osobowych zapewni ich należytą ochronę. </w:t>
      </w:r>
    </w:p>
    <w:p w14:paraId="4ECC23DC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F65A76">
        <w:rPr>
          <w:rFonts w:ascii="Calibri" w:hAnsi="Calibri" w:cs="Calibri"/>
          <w:b/>
          <w:bCs/>
          <w:i/>
          <w:iCs/>
          <w:sz w:val="20"/>
          <w:szCs w:val="20"/>
        </w:rPr>
        <w:t>Przekazanie danych do państwa trzeciego/organizacji międzynarodowej:</w:t>
      </w:r>
    </w:p>
    <w:p w14:paraId="08888937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1.Państwa dane osobowe nie będą przekazywane do państwa trzeciego lub jakiejkolwiek organizacji międzynarodowej, chyba że wystąpi co najmniej jedna z poniższych okoliczności:</w:t>
      </w:r>
    </w:p>
    <w:p w14:paraId="7904B1BC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a)</w:t>
      </w:r>
      <w:r w:rsidRPr="00F65A76">
        <w:rPr>
          <w:rFonts w:ascii="Calibri" w:hAnsi="Calibri" w:cs="Calibri"/>
          <w:i/>
          <w:iCs/>
          <w:sz w:val="20"/>
          <w:szCs w:val="20"/>
        </w:rPr>
        <w:tab/>
        <w:t>ważny i prawnie uzasadniony interes realizowany przed Administratora danych;</w:t>
      </w:r>
    </w:p>
    <w:p w14:paraId="44236053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proofErr w:type="gramStart"/>
      <w:r w:rsidRPr="00F65A76">
        <w:rPr>
          <w:rFonts w:ascii="Calibri" w:hAnsi="Calibri" w:cs="Calibri"/>
          <w:i/>
          <w:iCs/>
          <w:sz w:val="20"/>
          <w:szCs w:val="20"/>
        </w:rPr>
        <w:t>b)</w:t>
      </w:r>
      <w:proofErr w:type="gramEnd"/>
      <w:r w:rsidRPr="00F65A76">
        <w:rPr>
          <w:rFonts w:ascii="Calibri" w:hAnsi="Calibri" w:cs="Calibri"/>
          <w:i/>
          <w:iCs/>
          <w:sz w:val="20"/>
          <w:szCs w:val="20"/>
        </w:rPr>
        <w:tab/>
        <w:t>jeżeli jest to niezbędne do realizacji postanowień umowy/statutu;</w:t>
      </w:r>
    </w:p>
    <w:p w14:paraId="1C3320B4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proofErr w:type="gramStart"/>
      <w:r w:rsidRPr="00F65A76">
        <w:rPr>
          <w:rFonts w:ascii="Calibri" w:hAnsi="Calibri" w:cs="Calibri"/>
          <w:i/>
          <w:iCs/>
          <w:sz w:val="20"/>
          <w:szCs w:val="20"/>
        </w:rPr>
        <w:t>c)</w:t>
      </w:r>
      <w:proofErr w:type="gramEnd"/>
      <w:r w:rsidRPr="00F65A76">
        <w:rPr>
          <w:rFonts w:ascii="Calibri" w:hAnsi="Calibri" w:cs="Calibri"/>
          <w:i/>
          <w:iCs/>
          <w:sz w:val="20"/>
          <w:szCs w:val="20"/>
        </w:rPr>
        <w:tab/>
        <w:t>jeżeli wyraziliście Państwo zgodę na przekazanie danych do państwa trzeciego lub organizacji międzynarodowej</w:t>
      </w:r>
    </w:p>
    <w:p w14:paraId="707A56FB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d)</w:t>
      </w:r>
      <w:r w:rsidRPr="00F65A76">
        <w:rPr>
          <w:rFonts w:ascii="Calibri" w:hAnsi="Calibri" w:cs="Calibri"/>
          <w:i/>
          <w:iCs/>
          <w:sz w:val="20"/>
          <w:szCs w:val="20"/>
        </w:rPr>
        <w:tab/>
        <w:t>zachodzi co najmniej jedna z okoliczności, o których mowa w art. 49 RODO</w:t>
      </w:r>
    </w:p>
    <w:p w14:paraId="2067C0DD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2. Kopię danych osobowych przekazywanych do państwa trzeciego może Pani/Pan uzyskać poprzez skierowanie wniosku w formie korespondencji e-mail skierowanej do Administratora na adres biuro@sfpp.org.pl</w:t>
      </w:r>
    </w:p>
    <w:p w14:paraId="475EA47E" w14:textId="77777777" w:rsidR="00B972A0" w:rsidRPr="00F65A76" w:rsidRDefault="00B972A0" w:rsidP="00B972A0">
      <w:pPr>
        <w:spacing w:line="200" w:lineRule="exact"/>
        <w:ind w:right="5"/>
        <w:rPr>
          <w:rFonts w:ascii="Calibri" w:hAnsi="Calibri" w:cs="Calibri"/>
          <w:i/>
          <w:iCs/>
          <w:sz w:val="20"/>
          <w:szCs w:val="20"/>
        </w:rPr>
      </w:pPr>
      <w:r w:rsidRPr="00F65A76">
        <w:rPr>
          <w:rFonts w:ascii="Calibri" w:hAnsi="Calibri" w:cs="Calibri"/>
          <w:i/>
          <w:iCs/>
          <w:sz w:val="20"/>
          <w:szCs w:val="20"/>
        </w:rPr>
        <w:t>W stosunku do Państwa mogą być podejmowane czynności polegające na profilowaniu w celu świadczenia usług w ramach umowy/statut oraz w celu prowadzenia przez Administratora marketingu bezpośredniego.</w:t>
      </w:r>
    </w:p>
    <w:p w14:paraId="24D513AD" w14:textId="77777777" w:rsidR="00B972A0" w:rsidRPr="00F65A76" w:rsidRDefault="00B972A0">
      <w:pPr>
        <w:spacing w:line="200" w:lineRule="exact"/>
        <w:ind w:right="5"/>
        <w:rPr>
          <w:rFonts w:ascii="Calibri" w:hAnsi="Calibri" w:cs="Calibri"/>
          <w:sz w:val="20"/>
          <w:szCs w:val="20"/>
        </w:rPr>
      </w:pPr>
    </w:p>
    <w:sectPr w:rsidR="00B972A0" w:rsidRPr="00F65A76">
      <w:headerReference w:type="default" r:id="rId7"/>
      <w:footerReference w:type="default" r:id="rId8"/>
      <w:pgSz w:w="11900" w:h="16840"/>
      <w:pgMar w:top="25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9B8D7" w14:textId="77777777" w:rsidR="0031287C" w:rsidRDefault="0031287C">
      <w:r>
        <w:separator/>
      </w:r>
    </w:p>
  </w:endnote>
  <w:endnote w:type="continuationSeparator" w:id="0">
    <w:p w14:paraId="4703213D" w14:textId="77777777" w:rsidR="0031287C" w:rsidRDefault="00312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Sylfae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6844A" w14:textId="77777777" w:rsidR="00C86E29" w:rsidRDefault="00C86E29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71C07" w14:textId="77777777" w:rsidR="0031287C" w:rsidRDefault="0031287C">
      <w:r>
        <w:separator/>
      </w:r>
    </w:p>
  </w:footnote>
  <w:footnote w:type="continuationSeparator" w:id="0">
    <w:p w14:paraId="08B755F0" w14:textId="77777777" w:rsidR="0031287C" w:rsidRDefault="00312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72714" w14:textId="77777777" w:rsidR="00C86E29" w:rsidRDefault="00B972A0">
    <w:pPr>
      <w:pStyle w:val="Nagwek"/>
      <w:tabs>
        <w:tab w:val="clear" w:pos="9072"/>
        <w:tab w:val="right" w:pos="9046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6B75561" wp14:editId="52533E75">
          <wp:simplePos x="0" y="0"/>
          <wp:positionH relativeFrom="page">
            <wp:posOffset>-14605</wp:posOffset>
          </wp:positionH>
          <wp:positionV relativeFrom="page">
            <wp:posOffset>-1905</wp:posOffset>
          </wp:positionV>
          <wp:extent cx="7559041" cy="10692131"/>
          <wp:effectExtent l="0" t="0" r="0" b="0"/>
          <wp:wrapNone/>
          <wp:docPr id="1073741825" name="officeArt object" descr="Obra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ek" descr="Obrazek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1" cy="106921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A1F22"/>
    <w:multiLevelType w:val="hybridMultilevel"/>
    <w:tmpl w:val="DD663204"/>
    <w:lvl w:ilvl="0" w:tplc="4D18E140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F9371D"/>
    <w:multiLevelType w:val="hybridMultilevel"/>
    <w:tmpl w:val="5D88BAA6"/>
    <w:lvl w:ilvl="0" w:tplc="FB429E10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2109" w:hanging="360"/>
      </w:pPr>
    </w:lvl>
    <w:lvl w:ilvl="2" w:tplc="0415001B">
      <w:start w:val="1"/>
      <w:numFmt w:val="lowerRoman"/>
      <w:lvlText w:val="%3."/>
      <w:lvlJc w:val="right"/>
      <w:pPr>
        <w:ind w:left="2829" w:hanging="180"/>
      </w:pPr>
    </w:lvl>
    <w:lvl w:ilvl="3" w:tplc="0415000F">
      <w:start w:val="1"/>
      <w:numFmt w:val="decimal"/>
      <w:lvlText w:val="%4."/>
      <w:lvlJc w:val="left"/>
      <w:pPr>
        <w:ind w:left="3549" w:hanging="360"/>
      </w:pPr>
    </w:lvl>
    <w:lvl w:ilvl="4" w:tplc="04150019">
      <w:start w:val="1"/>
      <w:numFmt w:val="lowerLetter"/>
      <w:lvlText w:val="%5."/>
      <w:lvlJc w:val="left"/>
      <w:pPr>
        <w:ind w:left="4269" w:hanging="360"/>
      </w:pPr>
    </w:lvl>
    <w:lvl w:ilvl="5" w:tplc="0415001B">
      <w:start w:val="1"/>
      <w:numFmt w:val="lowerRoman"/>
      <w:lvlText w:val="%6."/>
      <w:lvlJc w:val="right"/>
      <w:pPr>
        <w:ind w:left="4989" w:hanging="180"/>
      </w:pPr>
    </w:lvl>
    <w:lvl w:ilvl="6" w:tplc="0415000F">
      <w:start w:val="1"/>
      <w:numFmt w:val="decimal"/>
      <w:lvlText w:val="%7."/>
      <w:lvlJc w:val="left"/>
      <w:pPr>
        <w:ind w:left="5709" w:hanging="360"/>
      </w:pPr>
    </w:lvl>
    <w:lvl w:ilvl="7" w:tplc="04150019">
      <w:start w:val="1"/>
      <w:numFmt w:val="lowerLetter"/>
      <w:lvlText w:val="%8."/>
      <w:lvlJc w:val="left"/>
      <w:pPr>
        <w:ind w:left="6429" w:hanging="360"/>
      </w:pPr>
    </w:lvl>
    <w:lvl w:ilvl="8" w:tplc="0415001B">
      <w:start w:val="1"/>
      <w:numFmt w:val="lowerRoman"/>
      <w:lvlText w:val="%9."/>
      <w:lvlJc w:val="right"/>
      <w:pPr>
        <w:ind w:left="7149" w:hanging="180"/>
      </w:pPr>
    </w:lvl>
  </w:abstractNum>
  <w:num w:numId="1" w16cid:durableId="6131717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4167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E29"/>
    <w:rsid w:val="00020338"/>
    <w:rsid w:val="000A1FCA"/>
    <w:rsid w:val="000B3448"/>
    <w:rsid w:val="0011040F"/>
    <w:rsid w:val="00145807"/>
    <w:rsid w:val="001467EB"/>
    <w:rsid w:val="00170280"/>
    <w:rsid w:val="001C3EEC"/>
    <w:rsid w:val="001D241A"/>
    <w:rsid w:val="001F426E"/>
    <w:rsid w:val="00235E46"/>
    <w:rsid w:val="00251520"/>
    <w:rsid w:val="00293F79"/>
    <w:rsid w:val="002A404C"/>
    <w:rsid w:val="002C09C2"/>
    <w:rsid w:val="00306D7A"/>
    <w:rsid w:val="0031287C"/>
    <w:rsid w:val="00344A43"/>
    <w:rsid w:val="00404A07"/>
    <w:rsid w:val="00435BA4"/>
    <w:rsid w:val="004417FF"/>
    <w:rsid w:val="00481D51"/>
    <w:rsid w:val="00490534"/>
    <w:rsid w:val="00492BC2"/>
    <w:rsid w:val="004961E6"/>
    <w:rsid w:val="004E49B8"/>
    <w:rsid w:val="004F722C"/>
    <w:rsid w:val="006B121F"/>
    <w:rsid w:val="006C7063"/>
    <w:rsid w:val="006E2082"/>
    <w:rsid w:val="006E4332"/>
    <w:rsid w:val="006E6C2A"/>
    <w:rsid w:val="00737559"/>
    <w:rsid w:val="00745AF2"/>
    <w:rsid w:val="00770D3B"/>
    <w:rsid w:val="007839FF"/>
    <w:rsid w:val="00794DDA"/>
    <w:rsid w:val="00825A95"/>
    <w:rsid w:val="00830347"/>
    <w:rsid w:val="008439D9"/>
    <w:rsid w:val="00862447"/>
    <w:rsid w:val="00865980"/>
    <w:rsid w:val="008769D2"/>
    <w:rsid w:val="00886B85"/>
    <w:rsid w:val="008F6601"/>
    <w:rsid w:val="00904F01"/>
    <w:rsid w:val="009B3F07"/>
    <w:rsid w:val="00A97044"/>
    <w:rsid w:val="00AB7315"/>
    <w:rsid w:val="00B44AA7"/>
    <w:rsid w:val="00B452EE"/>
    <w:rsid w:val="00B972A0"/>
    <w:rsid w:val="00BF0356"/>
    <w:rsid w:val="00C34171"/>
    <w:rsid w:val="00C86E29"/>
    <w:rsid w:val="00C908AF"/>
    <w:rsid w:val="00CA65A7"/>
    <w:rsid w:val="00CB688A"/>
    <w:rsid w:val="00CC163B"/>
    <w:rsid w:val="00CE0D58"/>
    <w:rsid w:val="00D0416C"/>
    <w:rsid w:val="00D0675E"/>
    <w:rsid w:val="00D1668F"/>
    <w:rsid w:val="00D24CD2"/>
    <w:rsid w:val="00D71982"/>
    <w:rsid w:val="00D75FA2"/>
    <w:rsid w:val="00D906F0"/>
    <w:rsid w:val="00DA530B"/>
    <w:rsid w:val="00DA5566"/>
    <w:rsid w:val="00E451B1"/>
    <w:rsid w:val="00E6506B"/>
    <w:rsid w:val="00E7106D"/>
    <w:rsid w:val="00E728AF"/>
    <w:rsid w:val="00E8790F"/>
    <w:rsid w:val="00EC1183"/>
    <w:rsid w:val="00ED6B5F"/>
    <w:rsid w:val="00F37C63"/>
    <w:rsid w:val="00F51186"/>
    <w:rsid w:val="00F65A76"/>
    <w:rsid w:val="00F9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2BEC7"/>
  <w15:docId w15:val="{DD8876AD-0120-497D-91C5-B3E1D1358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hAnsi="Cambria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mbria" w:hAnsi="Cambria" w:cs="Arial Unicode MS"/>
      <w:color w:val="000000"/>
      <w:sz w:val="24"/>
      <w:szCs w:val="24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0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1076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Grupa Amber</dc:creator>
  <cp:lastModifiedBy>Martyna Nowak</cp:lastModifiedBy>
  <cp:revision>16</cp:revision>
  <cp:lastPrinted>2025-09-12T08:22:00Z</cp:lastPrinted>
  <dcterms:created xsi:type="dcterms:W3CDTF">2024-08-02T13:37:00Z</dcterms:created>
  <dcterms:modified xsi:type="dcterms:W3CDTF">2026-02-13T08:26:00Z</dcterms:modified>
</cp:coreProperties>
</file>